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D28" w:rsidRPr="008D2D28" w:rsidRDefault="00DA3CFD" w:rsidP="008D2D28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равил </w:t>
      </w:r>
      <w:bookmarkStart w:id="0" w:name="_Toc258228310"/>
      <w:bookmarkStart w:id="1" w:name="_Toc281221524"/>
      <w:bookmarkStart w:id="2" w:name="_Toc395282219"/>
      <w:bookmarkStart w:id="3" w:name="_Toc415145648"/>
      <w:bookmarkStart w:id="4" w:name="_Toc419817021"/>
      <w:bookmarkStart w:id="5" w:name="_Toc421022274"/>
      <w:bookmarkStart w:id="6" w:name="_Toc437520202"/>
      <w:bookmarkStart w:id="7" w:name="_Toc20828178"/>
      <w:bookmarkStart w:id="8" w:name="_Toc29644850"/>
      <w:bookmarkStart w:id="9" w:name="_Toc29650426"/>
      <w:bookmarkStart w:id="10" w:name="_Toc29650536"/>
      <w:bookmarkStart w:id="11" w:name="_Toc29651184"/>
      <w:bookmarkStart w:id="12" w:name="_Toc134774952"/>
      <w:bookmarkStart w:id="13" w:name="_Toc134800644"/>
      <w:bookmarkStart w:id="14" w:name="_Toc139027263"/>
      <w:r w:rsidR="008D2D28" w:rsidRPr="008D2D2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землепользования и застройки</w:t>
      </w:r>
    </w:p>
    <w:p w:rsidR="00DC7AAE" w:rsidRDefault="008D2D28" w:rsidP="008D2D28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Усть-Пинежское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 Х</w:t>
      </w:r>
      <w:r w:rsidRPr="008D2D2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олмо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горского муниципального района А</w:t>
      </w:r>
      <w:r w:rsidRPr="008D2D2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рхангельской области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60595B" w:rsidRPr="0060595B" w:rsidRDefault="0060595B" w:rsidP="0055530D">
      <w:pPr>
        <w:widowControl w:val="0"/>
        <w:numPr>
          <w:ilvl w:val="0"/>
          <w:numId w:val="1"/>
        </w:numPr>
        <w:tabs>
          <w:tab w:val="clear" w:pos="0"/>
          <w:tab w:val="num" w:pos="360"/>
        </w:tabs>
        <w:autoSpaceDE w:val="0"/>
        <w:autoSpaceDN w:val="0"/>
        <w:spacing w:before="317" w:after="0" w:line="240" w:lineRule="auto"/>
        <w:ind w:left="118" w:right="250"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21.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Предоставление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разрешения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условно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разрешённый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вид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использования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земельного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или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объекта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z w:val="28"/>
          <w:szCs w:val="28"/>
        </w:rPr>
        <w:t>капитального</w:t>
      </w:r>
      <w:r w:rsidRPr="0060595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0595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строительства</w:t>
      </w:r>
    </w:p>
    <w:p w:rsidR="0060595B" w:rsidRPr="0060595B" w:rsidRDefault="0060595B" w:rsidP="0055530D">
      <w:pPr>
        <w:widowControl w:val="0"/>
        <w:numPr>
          <w:ilvl w:val="0"/>
          <w:numId w:val="2"/>
        </w:numPr>
        <w:tabs>
          <w:tab w:val="left" w:pos="1533"/>
        </w:tabs>
        <w:autoSpaceDE w:val="0"/>
        <w:autoSpaceDN w:val="0"/>
        <w:spacing w:before="316" w:after="0" w:line="240" w:lineRule="auto"/>
        <w:ind w:right="248" w:firstLine="708"/>
        <w:jc w:val="both"/>
        <w:rPr>
          <w:rFonts w:ascii="Times New Roman" w:eastAsia="Times New Roman" w:hAnsi="Times New Roman" w:cs="Times New Roman"/>
          <w:sz w:val="28"/>
        </w:rPr>
      </w:pPr>
      <w:r w:rsidRPr="0060595B">
        <w:rPr>
          <w:rFonts w:ascii="Times New Roman" w:eastAsia="Times New Roman" w:hAnsi="Times New Roman" w:cs="Times New Roman"/>
          <w:sz w:val="28"/>
        </w:rPr>
        <w:t>Физическое</w:t>
      </w:r>
      <w:r w:rsidRPr="0060595B">
        <w:rPr>
          <w:rFonts w:ascii="Times New Roman" w:eastAsia="Times New Roman" w:hAnsi="Times New Roman" w:cs="Times New Roman"/>
          <w:spacing w:val="70"/>
          <w:w w:val="150"/>
          <w:sz w:val="28"/>
        </w:rPr>
        <w:t xml:space="preserve">   </w:t>
      </w:r>
      <w:r w:rsidRPr="0060595B">
        <w:rPr>
          <w:rFonts w:ascii="Times New Roman" w:eastAsia="Times New Roman" w:hAnsi="Times New Roman" w:cs="Times New Roman"/>
          <w:sz w:val="28"/>
        </w:rPr>
        <w:t>или</w:t>
      </w:r>
      <w:r w:rsidRPr="0060595B">
        <w:rPr>
          <w:rFonts w:ascii="Times New Roman" w:eastAsia="Times New Roman" w:hAnsi="Times New Roman" w:cs="Times New Roman"/>
          <w:spacing w:val="69"/>
          <w:w w:val="150"/>
          <w:sz w:val="28"/>
        </w:rPr>
        <w:t xml:space="preserve">   </w:t>
      </w:r>
      <w:r w:rsidRPr="0060595B">
        <w:rPr>
          <w:rFonts w:ascii="Times New Roman" w:eastAsia="Times New Roman" w:hAnsi="Times New Roman" w:cs="Times New Roman"/>
          <w:sz w:val="28"/>
        </w:rPr>
        <w:t>юридическое</w:t>
      </w:r>
      <w:r w:rsidRPr="0060595B">
        <w:rPr>
          <w:rFonts w:ascii="Times New Roman" w:eastAsia="Times New Roman" w:hAnsi="Times New Roman" w:cs="Times New Roman"/>
          <w:spacing w:val="69"/>
          <w:w w:val="150"/>
          <w:sz w:val="28"/>
        </w:rPr>
        <w:t xml:space="preserve">   </w:t>
      </w:r>
      <w:r w:rsidRPr="0060595B">
        <w:rPr>
          <w:rFonts w:ascii="Times New Roman" w:eastAsia="Times New Roman" w:hAnsi="Times New Roman" w:cs="Times New Roman"/>
          <w:sz w:val="28"/>
        </w:rPr>
        <w:t>лицо,</w:t>
      </w:r>
      <w:r w:rsidRPr="0060595B">
        <w:rPr>
          <w:rFonts w:ascii="Times New Roman" w:eastAsia="Times New Roman" w:hAnsi="Times New Roman" w:cs="Times New Roman"/>
          <w:spacing w:val="69"/>
          <w:w w:val="150"/>
          <w:sz w:val="28"/>
        </w:rPr>
        <w:t xml:space="preserve">   </w:t>
      </w:r>
      <w:r w:rsidRPr="0060595B">
        <w:rPr>
          <w:rFonts w:ascii="Times New Roman" w:eastAsia="Times New Roman" w:hAnsi="Times New Roman" w:cs="Times New Roman"/>
          <w:sz w:val="28"/>
        </w:rPr>
        <w:t>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</w:t>
      </w:r>
      <w:r w:rsidRPr="0060595B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разрешение на условно разрешенный вид использования), направляет заявление о предоставлении такого разрешения в комиссию, указанную в части 5 статьи 7 настоящих Правил. 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Федерального закона от 6 апреля 2011</w:t>
      </w:r>
      <w:r w:rsidRPr="0060595B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года № 63-ФЗ «Об электронной подписи» (далее - электронный документ, подписанный электронной подписью).</w:t>
      </w:r>
    </w:p>
    <w:p w:rsidR="0060595B" w:rsidRPr="0060595B" w:rsidRDefault="0060595B" w:rsidP="0055530D">
      <w:pPr>
        <w:widowControl w:val="0"/>
        <w:numPr>
          <w:ilvl w:val="0"/>
          <w:numId w:val="2"/>
        </w:numPr>
        <w:tabs>
          <w:tab w:val="left" w:pos="1533"/>
        </w:tabs>
        <w:autoSpaceDE w:val="0"/>
        <w:autoSpaceDN w:val="0"/>
        <w:spacing w:before="1" w:after="0" w:line="240" w:lineRule="auto"/>
        <w:ind w:right="249" w:firstLine="708"/>
        <w:jc w:val="both"/>
        <w:rPr>
          <w:rFonts w:ascii="Times New Roman" w:eastAsia="Times New Roman" w:hAnsi="Times New Roman" w:cs="Times New Roman"/>
          <w:sz w:val="28"/>
        </w:rPr>
      </w:pPr>
      <w:r w:rsidRPr="0060595B">
        <w:rPr>
          <w:rFonts w:ascii="Times New Roman" w:eastAsia="Times New Roman" w:hAnsi="Times New Roman" w:cs="Times New Roman"/>
          <w:sz w:val="28"/>
        </w:rPr>
        <w:t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Градостроительным Кодексом Российской Федерации, с учетом положений настоящих Правил.</w:t>
      </w:r>
    </w:p>
    <w:p w:rsidR="0060595B" w:rsidRPr="0060595B" w:rsidRDefault="0060595B" w:rsidP="0060595B">
      <w:pPr>
        <w:widowControl w:val="0"/>
        <w:autoSpaceDE w:val="0"/>
        <w:autoSpaceDN w:val="0"/>
        <w:spacing w:after="0" w:line="240" w:lineRule="auto"/>
        <w:ind w:left="118" w:right="25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595B">
        <w:rPr>
          <w:rFonts w:ascii="Times New Roman" w:eastAsia="Times New Roman" w:hAnsi="Times New Roman" w:cs="Times New Roman"/>
          <w:sz w:val="28"/>
          <w:szCs w:val="28"/>
        </w:rPr>
        <w:t xml:space="preserve">Организацию и проведение общественных обсуждений или публичных слушаний обеспечивает комиссия, указанная в части 5 статьи 7 настоящих </w:t>
      </w:r>
      <w:r w:rsidRPr="0060595B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Правил.</w:t>
      </w:r>
    </w:p>
    <w:p w:rsidR="0060595B" w:rsidRPr="0060595B" w:rsidRDefault="0060595B" w:rsidP="0055530D">
      <w:pPr>
        <w:widowControl w:val="0"/>
        <w:numPr>
          <w:ilvl w:val="0"/>
          <w:numId w:val="2"/>
        </w:numPr>
        <w:tabs>
          <w:tab w:val="left" w:pos="1533"/>
        </w:tabs>
        <w:autoSpaceDE w:val="0"/>
        <w:autoSpaceDN w:val="0"/>
        <w:spacing w:after="0" w:line="240" w:lineRule="auto"/>
        <w:ind w:right="249" w:firstLine="708"/>
        <w:jc w:val="both"/>
        <w:rPr>
          <w:rFonts w:ascii="Times New Roman" w:eastAsia="Times New Roman" w:hAnsi="Times New Roman" w:cs="Times New Roman"/>
          <w:sz w:val="28"/>
        </w:rPr>
      </w:pPr>
      <w:r w:rsidRPr="0060595B">
        <w:rPr>
          <w:rFonts w:ascii="Times New Roman" w:eastAsia="Times New Roman" w:hAnsi="Times New Roman" w:cs="Times New Roman"/>
          <w:sz w:val="28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комиссия, указанная в</w:t>
      </w:r>
      <w:r w:rsidRPr="0060595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части 5 статьи 7 настоящих Правил,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района.</w:t>
      </w:r>
    </w:p>
    <w:p w:rsidR="0060595B" w:rsidRPr="0060595B" w:rsidRDefault="0060595B" w:rsidP="0060595B">
      <w:pPr>
        <w:widowControl w:val="0"/>
        <w:autoSpaceDE w:val="0"/>
        <w:autoSpaceDN w:val="0"/>
        <w:spacing w:after="0" w:line="240" w:lineRule="auto"/>
        <w:ind w:left="118" w:right="25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595B">
        <w:rPr>
          <w:rFonts w:ascii="Times New Roman" w:eastAsia="Times New Roman" w:hAnsi="Times New Roman" w:cs="Times New Roman"/>
          <w:sz w:val="28"/>
          <w:szCs w:val="28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60595B" w:rsidRPr="0060595B" w:rsidRDefault="0060595B" w:rsidP="0055530D">
      <w:pPr>
        <w:widowControl w:val="0"/>
        <w:numPr>
          <w:ilvl w:val="0"/>
          <w:numId w:val="2"/>
        </w:numPr>
        <w:tabs>
          <w:tab w:val="left" w:pos="1533"/>
        </w:tabs>
        <w:autoSpaceDE w:val="0"/>
        <w:autoSpaceDN w:val="0"/>
        <w:spacing w:after="0" w:line="240" w:lineRule="auto"/>
        <w:ind w:right="248" w:firstLine="708"/>
        <w:jc w:val="both"/>
        <w:rPr>
          <w:rFonts w:ascii="Times New Roman" w:eastAsia="Times New Roman" w:hAnsi="Times New Roman" w:cs="Times New Roman"/>
          <w:sz w:val="28"/>
        </w:rPr>
      </w:pPr>
      <w:r w:rsidRPr="0060595B">
        <w:rPr>
          <w:rFonts w:ascii="Times New Roman" w:eastAsia="Times New Roman" w:hAnsi="Times New Roman" w:cs="Times New Roman"/>
          <w:sz w:val="28"/>
        </w:rPr>
        <w:t>На основании рекомендаций, указанных в части 3 настоящей статьи, глава администрации Муниципального района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</w:t>
      </w:r>
      <w:r w:rsidRPr="0060595B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правовых</w:t>
      </w:r>
      <w:r w:rsidRPr="006059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актов,</w:t>
      </w:r>
      <w:r w:rsidRPr="0060595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иной</w:t>
      </w:r>
      <w:r w:rsidRPr="0060595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официальной</w:t>
      </w:r>
      <w:r w:rsidRPr="006059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информации,</w:t>
      </w:r>
      <w:r w:rsidRPr="0060595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и</w:t>
      </w:r>
      <w:r w:rsidRPr="0060595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pacing w:val="-2"/>
          <w:sz w:val="28"/>
        </w:rPr>
        <w:lastRenderedPageBreak/>
        <w:t>размещается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  <w:szCs w:val="28"/>
        </w:rPr>
        <w:t>на официальном сайте Муниципального района в информационн</w:t>
      </w:r>
      <w:proofErr w:type="gramStart"/>
      <w:r w:rsidRPr="0060595B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60595B">
        <w:rPr>
          <w:rFonts w:ascii="Times New Roman" w:eastAsia="Times New Roman" w:hAnsi="Times New Roman" w:cs="Times New Roman"/>
          <w:sz w:val="28"/>
          <w:szCs w:val="28"/>
        </w:rPr>
        <w:t xml:space="preserve"> телекоммуникационной сети «Интернет».</w:t>
      </w:r>
    </w:p>
    <w:p w:rsidR="0060595B" w:rsidRPr="0060595B" w:rsidRDefault="0060595B" w:rsidP="0055530D">
      <w:pPr>
        <w:widowControl w:val="0"/>
        <w:numPr>
          <w:ilvl w:val="0"/>
          <w:numId w:val="2"/>
        </w:numPr>
        <w:tabs>
          <w:tab w:val="left" w:pos="1532"/>
        </w:tabs>
        <w:autoSpaceDE w:val="0"/>
        <w:autoSpaceDN w:val="0"/>
        <w:spacing w:after="0" w:line="240" w:lineRule="auto"/>
        <w:ind w:right="250" w:firstLine="707"/>
        <w:jc w:val="both"/>
        <w:rPr>
          <w:rFonts w:ascii="Times New Roman" w:eastAsia="Times New Roman" w:hAnsi="Times New Roman" w:cs="Times New Roman"/>
          <w:sz w:val="28"/>
        </w:rPr>
      </w:pPr>
      <w:r w:rsidRPr="0060595B">
        <w:rPr>
          <w:rFonts w:ascii="Times New Roman" w:eastAsia="Times New Roman" w:hAnsi="Times New Roman" w:cs="Times New Roman"/>
          <w:sz w:val="28"/>
        </w:rPr>
        <w:t>В случае</w:t>
      </w:r>
      <w:proofErr w:type="gramStart"/>
      <w:r w:rsidRPr="0060595B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Pr="0060595B">
        <w:rPr>
          <w:rFonts w:ascii="Times New Roman" w:eastAsia="Times New Roman" w:hAnsi="Times New Roman" w:cs="Times New Roman"/>
          <w:sz w:val="28"/>
        </w:rPr>
        <w:t xml:space="preserve"> если условно разрешенный вид использования земельного участка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  </w:t>
      </w:r>
      <w:r w:rsidRPr="0060595B">
        <w:rPr>
          <w:rFonts w:ascii="Times New Roman" w:eastAsia="Times New Roman" w:hAnsi="Times New Roman" w:cs="Times New Roman"/>
          <w:sz w:val="28"/>
        </w:rPr>
        <w:t>или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  </w:t>
      </w:r>
      <w:r w:rsidRPr="0060595B">
        <w:rPr>
          <w:rFonts w:ascii="Times New Roman" w:eastAsia="Times New Roman" w:hAnsi="Times New Roman" w:cs="Times New Roman"/>
          <w:sz w:val="28"/>
        </w:rPr>
        <w:t>объекта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  </w:t>
      </w:r>
      <w:r w:rsidRPr="0060595B">
        <w:rPr>
          <w:rFonts w:ascii="Times New Roman" w:eastAsia="Times New Roman" w:hAnsi="Times New Roman" w:cs="Times New Roman"/>
          <w:sz w:val="28"/>
        </w:rPr>
        <w:t>капитального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  </w:t>
      </w:r>
      <w:r w:rsidRPr="0060595B">
        <w:rPr>
          <w:rFonts w:ascii="Times New Roman" w:eastAsia="Times New Roman" w:hAnsi="Times New Roman" w:cs="Times New Roman"/>
          <w:sz w:val="28"/>
        </w:rPr>
        <w:t>строительства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  </w:t>
      </w:r>
      <w:r w:rsidRPr="0060595B">
        <w:rPr>
          <w:rFonts w:ascii="Times New Roman" w:eastAsia="Times New Roman" w:hAnsi="Times New Roman" w:cs="Times New Roman"/>
          <w:sz w:val="28"/>
        </w:rPr>
        <w:t>включен в</w:t>
      </w:r>
      <w:r w:rsidRPr="0060595B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градостроительный</w:t>
      </w:r>
      <w:r w:rsidRPr="0060595B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регламент</w:t>
      </w:r>
      <w:r w:rsidRPr="0060595B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в</w:t>
      </w:r>
      <w:r w:rsidRPr="0060595B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установленном</w:t>
      </w:r>
      <w:r w:rsidRPr="0060595B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для</w:t>
      </w:r>
      <w:r w:rsidRPr="0060595B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внесения</w:t>
      </w:r>
      <w:r w:rsidRPr="0060595B">
        <w:rPr>
          <w:rFonts w:ascii="Times New Roman" w:eastAsia="Times New Roman" w:hAnsi="Times New Roman" w:cs="Times New Roman"/>
          <w:spacing w:val="80"/>
          <w:w w:val="150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60595B" w:rsidRPr="0060595B" w:rsidRDefault="0060595B" w:rsidP="0055530D">
      <w:pPr>
        <w:widowControl w:val="0"/>
        <w:numPr>
          <w:ilvl w:val="0"/>
          <w:numId w:val="2"/>
        </w:numPr>
        <w:tabs>
          <w:tab w:val="left" w:pos="1154"/>
        </w:tabs>
        <w:autoSpaceDE w:val="0"/>
        <w:autoSpaceDN w:val="0"/>
        <w:spacing w:after="0" w:line="240" w:lineRule="auto"/>
        <w:ind w:right="248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0595B">
        <w:rPr>
          <w:rFonts w:ascii="Times New Roman" w:eastAsia="Times New Roman" w:hAnsi="Times New Roman" w:cs="Times New Roman"/>
          <w:sz w:val="28"/>
        </w:rPr>
        <w:t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</w:t>
      </w:r>
      <w:r w:rsidRPr="0060595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постройка, или в</w:t>
      </w:r>
      <w:r w:rsidRPr="0060595B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отношении такой постройки до ее</w:t>
      </w:r>
      <w:proofErr w:type="gramEnd"/>
      <w:r w:rsidRPr="0060595B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60595B">
        <w:rPr>
          <w:rFonts w:ascii="Times New Roman" w:eastAsia="Times New Roman" w:hAnsi="Times New Roman" w:cs="Times New Roman"/>
          <w:sz w:val="28"/>
        </w:rPr>
        <w:t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60595B">
        <w:rPr>
          <w:rFonts w:ascii="Times New Roman" w:eastAsia="Times New Roman" w:hAnsi="Times New Roman" w:cs="Times New Roman"/>
          <w:sz w:val="28"/>
        </w:rPr>
        <w:t xml:space="preserve"> не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60595B">
        <w:rPr>
          <w:rFonts w:ascii="Times New Roman" w:eastAsia="Times New Roman" w:hAnsi="Times New Roman" w:cs="Times New Roman"/>
          <w:sz w:val="28"/>
        </w:rPr>
        <w:t>усматривается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60595B">
        <w:rPr>
          <w:rFonts w:ascii="Times New Roman" w:eastAsia="Times New Roman" w:hAnsi="Times New Roman" w:cs="Times New Roman"/>
          <w:sz w:val="28"/>
        </w:rPr>
        <w:t>либо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60595B">
        <w:rPr>
          <w:rFonts w:ascii="Times New Roman" w:eastAsia="Times New Roman" w:hAnsi="Times New Roman" w:cs="Times New Roman"/>
          <w:sz w:val="28"/>
        </w:rPr>
        <w:t>вступило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60595B">
        <w:rPr>
          <w:rFonts w:ascii="Times New Roman" w:eastAsia="Times New Roman" w:hAnsi="Times New Roman" w:cs="Times New Roman"/>
          <w:sz w:val="28"/>
        </w:rPr>
        <w:t>в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60595B">
        <w:rPr>
          <w:rFonts w:ascii="Times New Roman" w:eastAsia="Times New Roman" w:hAnsi="Times New Roman" w:cs="Times New Roman"/>
          <w:sz w:val="28"/>
        </w:rPr>
        <w:t>законную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60595B">
        <w:rPr>
          <w:rFonts w:ascii="Times New Roman" w:eastAsia="Times New Roman" w:hAnsi="Times New Roman" w:cs="Times New Roman"/>
          <w:sz w:val="28"/>
        </w:rPr>
        <w:t>силу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60595B">
        <w:rPr>
          <w:rFonts w:ascii="Times New Roman" w:eastAsia="Times New Roman" w:hAnsi="Times New Roman" w:cs="Times New Roman"/>
          <w:sz w:val="28"/>
        </w:rPr>
        <w:t>решение</w:t>
      </w:r>
      <w:r w:rsidRPr="0060595B">
        <w:rPr>
          <w:rFonts w:ascii="Times New Roman" w:eastAsia="Times New Roman" w:hAnsi="Times New Roman" w:cs="Times New Roman"/>
          <w:spacing w:val="80"/>
          <w:sz w:val="28"/>
        </w:rPr>
        <w:t xml:space="preserve">  </w:t>
      </w:r>
      <w:r w:rsidRPr="0060595B">
        <w:rPr>
          <w:rFonts w:ascii="Times New Roman" w:eastAsia="Times New Roman" w:hAnsi="Times New Roman" w:cs="Times New Roman"/>
          <w:sz w:val="28"/>
        </w:rPr>
        <w:t>суда об отказе в</w:t>
      </w:r>
      <w:r w:rsidRPr="0060595B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0595B">
        <w:rPr>
          <w:rFonts w:ascii="Times New Roman" w:eastAsia="Times New Roman" w:hAnsi="Times New Roman" w:cs="Times New Roman"/>
          <w:sz w:val="28"/>
        </w:rPr>
        <w:t>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60595B" w:rsidRPr="0060595B" w:rsidRDefault="0060595B" w:rsidP="0055530D">
      <w:pPr>
        <w:widowControl w:val="0"/>
        <w:numPr>
          <w:ilvl w:val="0"/>
          <w:numId w:val="2"/>
        </w:numPr>
        <w:tabs>
          <w:tab w:val="left" w:pos="1533"/>
        </w:tabs>
        <w:autoSpaceDE w:val="0"/>
        <w:autoSpaceDN w:val="0"/>
        <w:spacing w:after="0" w:line="240" w:lineRule="auto"/>
        <w:ind w:right="250" w:firstLine="708"/>
        <w:jc w:val="both"/>
        <w:rPr>
          <w:rFonts w:ascii="Times New Roman" w:eastAsia="Times New Roman" w:hAnsi="Times New Roman" w:cs="Times New Roman"/>
          <w:sz w:val="28"/>
        </w:rPr>
      </w:pPr>
      <w:r w:rsidRPr="0060595B">
        <w:rPr>
          <w:rFonts w:ascii="Times New Roman" w:eastAsia="Times New Roman" w:hAnsi="Times New Roman" w:cs="Times New Roman"/>
          <w:sz w:val="28"/>
        </w:rPr>
        <w:t>Деятельность администрации Муниципального района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60595B" w:rsidRDefault="0060595B" w:rsidP="0060595B">
      <w:pPr>
        <w:widowControl w:val="0"/>
        <w:autoSpaceDE w:val="0"/>
        <w:autoSpaceDN w:val="0"/>
        <w:spacing w:after="0" w:line="240" w:lineRule="auto"/>
        <w:ind w:left="118" w:right="24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595B">
        <w:rPr>
          <w:rFonts w:ascii="Times New Roman" w:eastAsia="Times New Roman" w:hAnsi="Times New Roman" w:cs="Times New Roman"/>
          <w:sz w:val="28"/>
          <w:szCs w:val="28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Муниципального района.</w:t>
      </w:r>
    </w:p>
    <w:p w:rsidR="000D2901" w:rsidRDefault="000D2901" w:rsidP="0060595B">
      <w:pPr>
        <w:widowControl w:val="0"/>
        <w:autoSpaceDE w:val="0"/>
        <w:autoSpaceDN w:val="0"/>
        <w:spacing w:after="0" w:line="240" w:lineRule="auto"/>
        <w:ind w:left="118" w:right="24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2901" w:rsidRPr="000D2901" w:rsidRDefault="000D2901" w:rsidP="000D2901">
      <w:pPr>
        <w:pStyle w:val="2"/>
        <w:spacing w:line="276" w:lineRule="auto"/>
        <w:ind w:left="281" w:right="102" w:firstLine="708"/>
        <w:rPr>
          <w:lang w:val="ru-RU"/>
        </w:rPr>
      </w:pPr>
      <w:bookmarkStart w:id="15" w:name="_TOC_250011"/>
      <w:r w:rsidRPr="000D2901">
        <w:rPr>
          <w:lang w:val="ru-RU"/>
        </w:rPr>
        <w:t>Статья</w:t>
      </w:r>
      <w:r w:rsidRPr="000D2901">
        <w:rPr>
          <w:b w:val="0"/>
          <w:lang w:val="ru-RU"/>
        </w:rPr>
        <w:t xml:space="preserve"> </w:t>
      </w:r>
      <w:r w:rsidRPr="000D2901">
        <w:rPr>
          <w:lang w:val="ru-RU"/>
        </w:rPr>
        <w:t>28.</w:t>
      </w:r>
      <w:r w:rsidRPr="000D2901">
        <w:rPr>
          <w:b w:val="0"/>
          <w:lang w:val="ru-RU"/>
        </w:rPr>
        <w:t xml:space="preserve"> </w:t>
      </w:r>
      <w:r w:rsidRPr="000D2901">
        <w:rPr>
          <w:lang w:val="ru-RU"/>
        </w:rPr>
        <w:t>Зона</w:t>
      </w:r>
      <w:r w:rsidRPr="000D2901">
        <w:rPr>
          <w:b w:val="0"/>
          <w:lang w:val="ru-RU"/>
        </w:rPr>
        <w:t xml:space="preserve"> </w:t>
      </w:r>
      <w:r w:rsidRPr="000D2901">
        <w:rPr>
          <w:lang w:val="ru-RU"/>
        </w:rPr>
        <w:t>застройки</w:t>
      </w:r>
      <w:r w:rsidRPr="000D2901">
        <w:rPr>
          <w:b w:val="0"/>
          <w:lang w:val="ru-RU"/>
        </w:rPr>
        <w:t xml:space="preserve"> </w:t>
      </w:r>
      <w:r w:rsidRPr="000D2901">
        <w:rPr>
          <w:lang w:val="ru-RU"/>
        </w:rPr>
        <w:t>малоэтажными</w:t>
      </w:r>
      <w:r w:rsidRPr="000D2901">
        <w:rPr>
          <w:b w:val="0"/>
          <w:lang w:val="ru-RU"/>
        </w:rPr>
        <w:t xml:space="preserve"> </w:t>
      </w:r>
      <w:r w:rsidRPr="000D2901">
        <w:rPr>
          <w:lang w:val="ru-RU"/>
        </w:rPr>
        <w:t>многоквартирными</w:t>
      </w:r>
      <w:r w:rsidRPr="000D2901">
        <w:rPr>
          <w:b w:val="0"/>
          <w:lang w:val="ru-RU"/>
        </w:rPr>
        <w:t xml:space="preserve"> </w:t>
      </w:r>
      <w:r w:rsidRPr="000D2901">
        <w:rPr>
          <w:lang w:val="ru-RU"/>
        </w:rPr>
        <w:t>жилыми</w:t>
      </w:r>
      <w:r w:rsidRPr="000D2901">
        <w:rPr>
          <w:b w:val="0"/>
          <w:lang w:val="ru-RU"/>
        </w:rPr>
        <w:t xml:space="preserve"> </w:t>
      </w:r>
      <w:r w:rsidRPr="000D2901">
        <w:rPr>
          <w:lang w:val="ru-RU"/>
        </w:rPr>
        <w:t>домами</w:t>
      </w:r>
      <w:r w:rsidRPr="000D2901">
        <w:rPr>
          <w:b w:val="0"/>
          <w:lang w:val="ru-RU"/>
        </w:rPr>
        <w:t xml:space="preserve"> </w:t>
      </w:r>
      <w:bookmarkEnd w:id="15"/>
      <w:r w:rsidRPr="000D2901">
        <w:rPr>
          <w:lang w:val="ru-RU"/>
        </w:rPr>
        <w:t>(Ж-2)</w:t>
      </w:r>
    </w:p>
    <w:p w:rsidR="000D2901" w:rsidRDefault="000D2901" w:rsidP="000D2901">
      <w:pPr>
        <w:pStyle w:val="aa"/>
        <w:spacing w:before="104"/>
        <w:ind w:left="0" w:firstLine="0"/>
        <w:jc w:val="left"/>
        <w:rPr>
          <w:b/>
        </w:rPr>
      </w:pPr>
    </w:p>
    <w:p w:rsidR="000D2901" w:rsidRDefault="000D2901" w:rsidP="000D2901">
      <w:pPr>
        <w:pStyle w:val="ac"/>
        <w:numPr>
          <w:ilvl w:val="0"/>
          <w:numId w:val="23"/>
        </w:numPr>
        <w:tabs>
          <w:tab w:val="left" w:pos="1305"/>
        </w:tabs>
        <w:spacing w:line="276" w:lineRule="auto"/>
        <w:ind w:right="102" w:firstLine="708"/>
        <w:jc w:val="both"/>
        <w:rPr>
          <w:sz w:val="28"/>
        </w:rPr>
      </w:pPr>
      <w:r>
        <w:rPr>
          <w:sz w:val="28"/>
        </w:rPr>
        <w:t>Зона застройки малоэтажными многоквартирными жилыми домами (Ж-2) определяется для размещения и обеспечения правовых условий формирования жилых районов из отдельно стоящих малоэтажных многоквартирных жилых домов.</w:t>
      </w:r>
    </w:p>
    <w:p w:rsidR="000D2901" w:rsidRDefault="000D2901" w:rsidP="000D2901">
      <w:pPr>
        <w:pStyle w:val="ac"/>
        <w:numPr>
          <w:ilvl w:val="0"/>
          <w:numId w:val="23"/>
        </w:numPr>
        <w:tabs>
          <w:tab w:val="left" w:pos="1269"/>
        </w:tabs>
        <w:spacing w:line="322" w:lineRule="exact"/>
        <w:ind w:left="1269" w:hanging="280"/>
        <w:jc w:val="both"/>
        <w:rPr>
          <w:sz w:val="28"/>
        </w:rPr>
      </w:pPr>
      <w:r>
        <w:rPr>
          <w:sz w:val="28"/>
        </w:rPr>
        <w:lastRenderedPageBreak/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использования:</w:t>
      </w:r>
    </w:p>
    <w:p w:rsidR="000D2901" w:rsidRDefault="000D2901" w:rsidP="000D2901">
      <w:pPr>
        <w:pStyle w:val="aa"/>
        <w:spacing w:before="95"/>
        <w:ind w:left="0" w:firstLine="0"/>
        <w:jc w:val="left"/>
      </w:pPr>
    </w:p>
    <w:p w:rsidR="000D2901" w:rsidRDefault="000D2901" w:rsidP="000D2901">
      <w:pPr>
        <w:pStyle w:val="aa"/>
        <w:spacing w:before="1" w:after="57"/>
        <w:ind w:left="174" w:firstLine="0"/>
        <w:jc w:val="center"/>
      </w:pPr>
      <w:r>
        <w:t>ОСНОВНЫЕ</w:t>
      </w:r>
      <w:r>
        <w:rPr>
          <w:spacing w:val="-13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РАЗРЕШЕННОГО</w:t>
      </w:r>
      <w:r>
        <w:rPr>
          <w:spacing w:val="-10"/>
        </w:rPr>
        <w:t xml:space="preserve"> </w:t>
      </w:r>
      <w:r>
        <w:rPr>
          <w:spacing w:val="-2"/>
        </w:rPr>
        <w:t>ИСПОЛЬЗОВАНИЯ:</w:t>
      </w: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388"/>
        <w:gridCol w:w="984"/>
      </w:tblGrid>
      <w:tr w:rsidR="000D2901" w:rsidTr="00AC0B79">
        <w:trPr>
          <w:trHeight w:val="1103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3" w:right="9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разрешённого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использования</w:t>
            </w:r>
            <w:proofErr w:type="spellEnd"/>
          </w:p>
          <w:p w:rsidR="000D2901" w:rsidRDefault="000D2901" w:rsidP="00AC0B79">
            <w:pPr>
              <w:pStyle w:val="TableParagraph"/>
              <w:spacing w:line="264" w:lineRule="exact"/>
              <w:ind w:left="102" w:right="9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земельного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участка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694" w:hanging="1306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Описание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1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разрешённого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 земельного участка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Код</w:t>
            </w:r>
            <w:proofErr w:type="spellEnd"/>
          </w:p>
        </w:tc>
      </w:tr>
      <w:tr w:rsidR="000D2901" w:rsidTr="00AC0B79">
        <w:trPr>
          <w:trHeight w:val="27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6" w:lineRule="exact"/>
              <w:ind w:left="101" w:right="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D2901" w:rsidTr="000D2901">
        <w:trPr>
          <w:trHeight w:val="3138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Малоэтажная</w:t>
            </w:r>
            <w:proofErr w:type="spellEnd"/>
          </w:p>
          <w:p w:rsidR="000D2901" w:rsidRDefault="000D2901" w:rsidP="00AC0B7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многоквартирная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жилая</w:t>
            </w:r>
            <w:proofErr w:type="spellEnd"/>
          </w:p>
          <w:p w:rsidR="000D2901" w:rsidRDefault="000D2901" w:rsidP="00AC0B7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застройка</w:t>
            </w:r>
            <w:proofErr w:type="spellEnd"/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tabs>
                <w:tab w:val="left" w:pos="1703"/>
                <w:tab w:val="left" w:pos="3443"/>
              </w:tabs>
              <w:spacing w:line="253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Размещение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малоэтажных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многоквартирных</w:t>
            </w:r>
            <w:proofErr w:type="spellEnd"/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proofErr w:type="gramStart"/>
            <w:r w:rsidRPr="000D2901">
              <w:rPr>
                <w:sz w:val="24"/>
                <w:lang w:val="ru-RU"/>
              </w:rPr>
              <w:t>домов</w:t>
            </w:r>
            <w:r w:rsidRPr="000D2901">
              <w:rPr>
                <w:spacing w:val="25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(многоквартирные</w:t>
            </w:r>
            <w:r w:rsidRPr="000D2901">
              <w:rPr>
                <w:spacing w:val="25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дома</w:t>
            </w:r>
            <w:r w:rsidRPr="000D2901">
              <w:rPr>
                <w:spacing w:val="25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высотой</w:t>
            </w:r>
            <w:r w:rsidRPr="000D2901">
              <w:rPr>
                <w:spacing w:val="26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до</w:t>
            </w:r>
            <w:r w:rsidRPr="000D2901">
              <w:rPr>
                <w:spacing w:val="26"/>
                <w:sz w:val="24"/>
                <w:lang w:val="ru-RU"/>
              </w:rPr>
              <w:t xml:space="preserve">  </w:t>
            </w:r>
            <w:r w:rsidRPr="000D2901">
              <w:rPr>
                <w:spacing w:val="-10"/>
                <w:sz w:val="24"/>
                <w:lang w:val="ru-RU"/>
              </w:rPr>
              <w:t>4</w:t>
            </w:r>
            <w:proofErr w:type="gramEnd"/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этажей,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включая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0D2901">
              <w:rPr>
                <w:spacing w:val="-2"/>
                <w:sz w:val="24"/>
                <w:lang w:val="ru-RU"/>
              </w:rPr>
              <w:t>мансардный</w:t>
            </w:r>
            <w:proofErr w:type="gramEnd"/>
            <w:r w:rsidRPr="000D2901">
              <w:rPr>
                <w:spacing w:val="-2"/>
                <w:sz w:val="24"/>
                <w:lang w:val="ru-RU"/>
              </w:rPr>
              <w:t>);</w:t>
            </w:r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обустройство</w:t>
            </w:r>
            <w:r w:rsidRPr="000D2901">
              <w:rPr>
                <w:spacing w:val="6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спортивных</w:t>
            </w:r>
            <w:r w:rsidRPr="000D2901">
              <w:rPr>
                <w:spacing w:val="6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6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детских</w:t>
            </w:r>
            <w:r w:rsidRPr="000D2901">
              <w:rPr>
                <w:spacing w:val="63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площадок,</w:t>
            </w:r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площадок</w:t>
            </w:r>
            <w:r w:rsidRPr="000D2901">
              <w:rPr>
                <w:spacing w:val="-7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для</w:t>
            </w:r>
            <w:r w:rsidRPr="000D2901">
              <w:rPr>
                <w:spacing w:val="-7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отдыха;</w:t>
            </w:r>
          </w:p>
          <w:p w:rsidR="000D2901" w:rsidRPr="000D2901" w:rsidRDefault="000D2901" w:rsidP="00AC0B79">
            <w:pPr>
              <w:pStyle w:val="TableParagraph"/>
              <w:tabs>
                <w:tab w:val="left" w:pos="1634"/>
                <w:tab w:val="left" w:pos="2855"/>
                <w:tab w:val="left" w:pos="4617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обслуживания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жилой</w:t>
            </w:r>
          </w:p>
          <w:p w:rsidR="000D2901" w:rsidRPr="000D2901" w:rsidRDefault="000D2901" w:rsidP="00AC0B79">
            <w:pPr>
              <w:pStyle w:val="TableParagraph"/>
              <w:tabs>
                <w:tab w:val="left" w:pos="1396"/>
                <w:tab w:val="left" w:pos="1888"/>
                <w:tab w:val="left" w:pos="3417"/>
                <w:tab w:val="left" w:pos="5147"/>
              </w:tabs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застройки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5"/>
                <w:sz w:val="24"/>
                <w:lang w:val="ru-RU"/>
              </w:rPr>
              <w:t>во</w:t>
            </w:r>
            <w:r w:rsidRPr="000D2901">
              <w:rPr>
                <w:sz w:val="24"/>
                <w:lang w:val="ru-RU"/>
              </w:rPr>
              <w:tab/>
            </w:r>
            <w:proofErr w:type="gramStart"/>
            <w:r w:rsidRPr="000D2901">
              <w:rPr>
                <w:spacing w:val="-2"/>
                <w:sz w:val="24"/>
                <w:lang w:val="ru-RU"/>
              </w:rPr>
              <w:t>встроенных</w:t>
            </w:r>
            <w:proofErr w:type="gramEnd"/>
            <w:r w:rsidRPr="000D2901">
              <w:rPr>
                <w:spacing w:val="-2"/>
                <w:sz w:val="24"/>
                <w:lang w:val="ru-RU"/>
              </w:rPr>
              <w:t>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пристроенных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10"/>
                <w:sz w:val="24"/>
                <w:lang w:val="ru-RU"/>
              </w:rPr>
              <w:t>и</w:t>
            </w:r>
          </w:p>
          <w:p w:rsidR="000D2901" w:rsidRPr="000D2901" w:rsidRDefault="000D2901" w:rsidP="00AC0B79">
            <w:pPr>
              <w:pStyle w:val="TableParagraph"/>
              <w:tabs>
                <w:tab w:val="left" w:pos="3995"/>
              </w:tabs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встроенно-пристроенных</w:t>
            </w:r>
            <w:r w:rsidRPr="000D2901">
              <w:rPr>
                <w:sz w:val="24"/>
                <w:lang w:val="ru-RU"/>
              </w:rPr>
              <w:tab/>
            </w:r>
            <w:proofErr w:type="gramStart"/>
            <w:r w:rsidRPr="000D2901">
              <w:rPr>
                <w:spacing w:val="-2"/>
                <w:sz w:val="24"/>
                <w:lang w:val="ru-RU"/>
              </w:rPr>
              <w:t>помещениях</w:t>
            </w:r>
            <w:proofErr w:type="gramEnd"/>
          </w:p>
          <w:p w:rsidR="000D2901" w:rsidRPr="000D2901" w:rsidRDefault="000D2901" w:rsidP="00AC0B79">
            <w:pPr>
              <w:pStyle w:val="TableParagraph"/>
              <w:tabs>
                <w:tab w:val="left" w:pos="1821"/>
                <w:tab w:val="left" w:pos="3988"/>
                <w:tab w:val="left" w:pos="4816"/>
              </w:tabs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малоэтажного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многоквартирного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4"/>
                <w:sz w:val="24"/>
                <w:lang w:val="ru-RU"/>
              </w:rPr>
              <w:t>дома,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4"/>
                <w:sz w:val="24"/>
                <w:lang w:val="ru-RU"/>
              </w:rPr>
              <w:t>если</w:t>
            </w:r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общая</w:t>
            </w:r>
            <w:r w:rsidRPr="000D2901">
              <w:rPr>
                <w:spacing w:val="7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площадь</w:t>
            </w:r>
            <w:r w:rsidRPr="000D2901">
              <w:rPr>
                <w:spacing w:val="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таких</w:t>
            </w:r>
            <w:r w:rsidRPr="000D2901">
              <w:rPr>
                <w:spacing w:val="8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помещений</w:t>
            </w:r>
            <w:r w:rsidRPr="000D2901">
              <w:rPr>
                <w:spacing w:val="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</w:t>
            </w:r>
            <w:r w:rsidRPr="000D2901">
              <w:rPr>
                <w:spacing w:val="7"/>
                <w:sz w:val="24"/>
                <w:lang w:val="ru-RU"/>
              </w:rPr>
              <w:t xml:space="preserve"> </w:t>
            </w:r>
            <w:proofErr w:type="gramStart"/>
            <w:r w:rsidRPr="000D2901">
              <w:rPr>
                <w:spacing w:val="-2"/>
                <w:sz w:val="24"/>
                <w:lang w:val="ru-RU"/>
              </w:rPr>
              <w:t>малоэтажном</w:t>
            </w:r>
            <w:proofErr w:type="gramEnd"/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многоквартирном</w:t>
            </w:r>
            <w:r w:rsidRPr="000D2901">
              <w:rPr>
                <w:spacing w:val="26"/>
                <w:sz w:val="24"/>
                <w:lang w:val="ru-RU"/>
              </w:rPr>
              <w:t xml:space="preserve"> </w:t>
            </w:r>
            <w:proofErr w:type="gramStart"/>
            <w:r w:rsidRPr="000D2901">
              <w:rPr>
                <w:sz w:val="24"/>
                <w:lang w:val="ru-RU"/>
              </w:rPr>
              <w:t>доме</w:t>
            </w:r>
            <w:proofErr w:type="gramEnd"/>
            <w:r w:rsidRPr="000D2901">
              <w:rPr>
                <w:spacing w:val="26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не</w:t>
            </w:r>
            <w:r w:rsidRPr="000D2901">
              <w:rPr>
                <w:spacing w:val="26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составляет</w:t>
            </w:r>
            <w:r w:rsidRPr="000D2901">
              <w:rPr>
                <w:spacing w:val="28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более</w:t>
            </w:r>
            <w:r w:rsidRPr="000D2901">
              <w:rPr>
                <w:spacing w:val="26"/>
                <w:sz w:val="24"/>
                <w:lang w:val="ru-RU"/>
              </w:rPr>
              <w:t xml:space="preserve"> </w:t>
            </w:r>
            <w:r w:rsidRPr="000D2901">
              <w:rPr>
                <w:spacing w:val="-5"/>
                <w:sz w:val="24"/>
                <w:lang w:val="ru-RU"/>
              </w:rPr>
              <w:t>15%</w:t>
            </w:r>
          </w:p>
          <w:p w:rsidR="000D2901" w:rsidRDefault="000D2901" w:rsidP="00AC0B79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общей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площади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помещений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дома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3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</w:tr>
      <w:tr w:rsidR="000D2901" w:rsidTr="007F5108">
        <w:trPr>
          <w:trHeight w:val="2228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Блокированная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жилая</w:t>
            </w:r>
            <w:proofErr w:type="spellEnd"/>
          </w:p>
          <w:p w:rsidR="000D2901" w:rsidRDefault="000D2901" w:rsidP="00AC0B7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застройка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1567"/>
                <w:tab w:val="left" w:pos="2529"/>
                <w:tab w:val="left" w:pos="3299"/>
                <w:tab w:val="left" w:pos="5174"/>
              </w:tabs>
              <w:spacing w:line="253" w:lineRule="exact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жилого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дома,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блокированного</w:t>
            </w:r>
            <w:r w:rsidRPr="000D2901">
              <w:rPr>
                <w:sz w:val="24"/>
                <w:lang w:val="ru-RU"/>
              </w:rPr>
              <w:tab/>
            </w:r>
            <w:proofErr w:type="gramStart"/>
            <w:r w:rsidRPr="000D2901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другим</w:t>
            </w:r>
            <w:r w:rsidRPr="000D2901">
              <w:rPr>
                <w:spacing w:val="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жилым</w:t>
            </w:r>
            <w:r w:rsidRPr="000D2901">
              <w:rPr>
                <w:spacing w:val="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домом</w:t>
            </w:r>
            <w:r w:rsidRPr="000D2901">
              <w:rPr>
                <w:spacing w:val="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(другими</w:t>
            </w:r>
            <w:r w:rsidRPr="000D2901">
              <w:rPr>
                <w:spacing w:val="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жилыми</w:t>
            </w:r>
            <w:r w:rsidRPr="000D2901">
              <w:rPr>
                <w:spacing w:val="4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домами)</w:t>
            </w:r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proofErr w:type="gramStart"/>
            <w:r w:rsidRPr="000D2901">
              <w:rPr>
                <w:sz w:val="24"/>
                <w:lang w:val="ru-RU"/>
              </w:rPr>
              <w:t>в</w:t>
            </w:r>
            <w:r w:rsidRPr="000D2901">
              <w:rPr>
                <w:spacing w:val="7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одном</w:t>
            </w:r>
            <w:r w:rsidRPr="000D2901">
              <w:rPr>
                <w:spacing w:val="7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ряду</w:t>
            </w:r>
            <w:r w:rsidRPr="000D2901">
              <w:rPr>
                <w:spacing w:val="6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общей</w:t>
            </w:r>
            <w:r w:rsidRPr="000D2901">
              <w:rPr>
                <w:spacing w:val="7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боковой</w:t>
            </w:r>
            <w:r w:rsidRPr="000D2901">
              <w:rPr>
                <w:spacing w:val="7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стеной</w:t>
            </w:r>
            <w:r w:rsidRPr="000D2901">
              <w:rPr>
                <w:spacing w:val="72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(общими</w:t>
            </w:r>
            <w:proofErr w:type="gramEnd"/>
          </w:p>
          <w:p w:rsidR="000D2901" w:rsidRPr="000D2901" w:rsidRDefault="000D2901" w:rsidP="00AC0B79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боковыми</w:t>
            </w:r>
            <w:r w:rsidRPr="000D2901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стенами)</w:t>
            </w:r>
            <w:r w:rsidRPr="000D2901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без</w:t>
            </w:r>
            <w:r w:rsidRPr="000D2901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проемов</w:t>
            </w:r>
            <w:r w:rsidRPr="000D2901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proofErr w:type="gramStart"/>
            <w:r w:rsidRPr="000D2901">
              <w:rPr>
                <w:spacing w:val="-2"/>
                <w:sz w:val="24"/>
                <w:lang w:val="ru-RU"/>
              </w:rPr>
              <w:t>имеющего</w:t>
            </w:r>
            <w:proofErr w:type="gramEnd"/>
          </w:p>
          <w:p w:rsidR="000D2901" w:rsidRPr="000D2901" w:rsidRDefault="000D2901" w:rsidP="00AC0B79">
            <w:pPr>
              <w:pStyle w:val="TableParagraph"/>
              <w:tabs>
                <w:tab w:val="left" w:pos="1519"/>
                <w:tab w:val="left" w:pos="2459"/>
                <w:tab w:val="left" w:pos="3002"/>
                <w:tab w:val="left" w:pos="4420"/>
              </w:tabs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отдельный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4"/>
                <w:sz w:val="24"/>
                <w:lang w:val="ru-RU"/>
              </w:rPr>
              <w:t>выход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5"/>
                <w:sz w:val="24"/>
                <w:lang w:val="ru-RU"/>
              </w:rPr>
              <w:t>на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земельный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участок;</w:t>
            </w:r>
          </w:p>
          <w:p w:rsidR="000D2901" w:rsidRPr="000D2901" w:rsidRDefault="000D2901" w:rsidP="00AC0B7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разведение</w:t>
            </w:r>
            <w:r w:rsidRPr="000D2901">
              <w:rPr>
                <w:spacing w:val="4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декоративных</w:t>
            </w:r>
            <w:r w:rsidRPr="000D2901">
              <w:rPr>
                <w:spacing w:val="5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плодовых</w:t>
            </w:r>
            <w:r w:rsidRPr="000D2901">
              <w:rPr>
                <w:spacing w:val="53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деревьев,</w:t>
            </w:r>
          </w:p>
          <w:p w:rsidR="000D2901" w:rsidRPr="000D2901" w:rsidRDefault="000D2901" w:rsidP="00AC0B79">
            <w:pPr>
              <w:pStyle w:val="TableParagraph"/>
              <w:tabs>
                <w:tab w:val="left" w:pos="1336"/>
                <w:tab w:val="left" w:pos="1746"/>
                <w:tab w:val="left" w:pos="2889"/>
                <w:tab w:val="left" w:pos="4043"/>
              </w:tabs>
              <w:spacing w:line="256" w:lineRule="exact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овощных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10"/>
                <w:sz w:val="24"/>
                <w:lang w:val="ru-RU"/>
              </w:rPr>
              <w:t>и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ягодных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культур;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размещение</w:t>
            </w:r>
          </w:p>
          <w:p w:rsidR="000D2901" w:rsidRPr="000D2901" w:rsidRDefault="000D2901" w:rsidP="000D2901">
            <w:pPr>
              <w:pStyle w:val="TableParagraph"/>
              <w:tabs>
                <w:tab w:val="left" w:pos="2244"/>
                <w:tab w:val="left" w:pos="3892"/>
              </w:tabs>
              <w:ind w:right="95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гаражей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5"/>
                <w:sz w:val="24"/>
                <w:lang w:val="ru-RU"/>
              </w:rPr>
              <w:t>для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собственных</w:t>
            </w:r>
            <w:r>
              <w:rPr>
                <w:sz w:val="24"/>
                <w:lang w:val="ru-RU"/>
              </w:rPr>
              <w:t xml:space="preserve"> </w:t>
            </w:r>
            <w:r w:rsidRPr="000D2901">
              <w:rPr>
                <w:spacing w:val="-4"/>
                <w:sz w:val="24"/>
                <w:lang w:val="ru-RU"/>
              </w:rPr>
              <w:t>нужд</w:t>
            </w:r>
            <w:r>
              <w:rPr>
                <w:sz w:val="24"/>
                <w:lang w:val="ru-RU"/>
              </w:rPr>
              <w:t xml:space="preserve"> </w:t>
            </w:r>
            <w:r w:rsidRPr="000D2901">
              <w:rPr>
                <w:spacing w:val="-10"/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0D2901">
              <w:rPr>
                <w:spacing w:val="-4"/>
                <w:sz w:val="24"/>
                <w:lang w:val="ru-RU"/>
              </w:rPr>
              <w:t>иных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вспомогательных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сооружений;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 xml:space="preserve">обустройство </w:t>
            </w:r>
            <w:r w:rsidRPr="000D2901">
              <w:rPr>
                <w:sz w:val="24"/>
                <w:lang w:val="ru-RU"/>
              </w:rPr>
              <w:t>спортивных</w:t>
            </w:r>
            <w:r w:rsidRPr="000D2901">
              <w:rPr>
                <w:spacing w:val="4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4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детских</w:t>
            </w:r>
            <w:r w:rsidRPr="000D2901">
              <w:rPr>
                <w:spacing w:val="3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площадок,</w:t>
            </w:r>
            <w:r w:rsidRPr="000D2901">
              <w:rPr>
                <w:spacing w:val="3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площадок</w:t>
            </w:r>
            <w:r w:rsidRPr="000D2901">
              <w:rPr>
                <w:spacing w:val="40"/>
                <w:sz w:val="24"/>
                <w:lang w:val="ru-RU"/>
              </w:rPr>
              <w:t xml:space="preserve"> </w:t>
            </w:r>
            <w:r w:rsidRPr="000D2901">
              <w:rPr>
                <w:spacing w:val="-5"/>
                <w:sz w:val="24"/>
                <w:lang w:val="ru-RU"/>
              </w:rPr>
              <w:t>для</w:t>
            </w:r>
            <w:r>
              <w:rPr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отдыха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3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</w:tr>
      <w:tr w:rsidR="000D2901" w:rsidTr="00AC0B79">
        <w:trPr>
          <w:trHeight w:val="1931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Коммунальное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обслуживание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</w:t>
            </w:r>
            <w:r w:rsidRPr="000D2901">
              <w:rPr>
                <w:spacing w:val="51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с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кодами</w:t>
            </w:r>
            <w:r w:rsidRPr="000D2901">
              <w:rPr>
                <w:spacing w:val="51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3.1.1-</w:t>
            </w:r>
            <w:r w:rsidRPr="000D2901">
              <w:rPr>
                <w:spacing w:val="-2"/>
                <w:sz w:val="24"/>
                <w:lang w:val="ru-RU"/>
              </w:rPr>
              <w:t>3.1.2</w:t>
            </w:r>
          </w:p>
          <w:p w:rsidR="000D2901" w:rsidRDefault="000D2901" w:rsidP="00AC0B79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</w:tr>
      <w:tr w:rsidR="000D2901" w:rsidTr="00AC0B79">
        <w:trPr>
          <w:trHeight w:val="2207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Амбулаторно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поликлиническое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обслуживание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061"/>
                <w:tab w:val="left" w:pos="2159"/>
                <w:tab w:val="left" w:pos="2210"/>
                <w:tab w:val="left" w:pos="3777"/>
                <w:tab w:val="left" w:pos="3892"/>
              </w:tabs>
              <w:ind w:right="93"/>
              <w:jc w:val="both"/>
              <w:rPr>
                <w:sz w:val="24"/>
                <w:lang w:val="ru-RU"/>
              </w:rPr>
            </w:pPr>
            <w:proofErr w:type="gramStart"/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капитального </w:t>
            </w:r>
            <w:r w:rsidRPr="000D2901">
              <w:rPr>
                <w:sz w:val="24"/>
                <w:lang w:val="ru-RU"/>
              </w:rPr>
              <w:t xml:space="preserve">строительства, предназначенных для оказания </w:t>
            </w:r>
            <w:r w:rsidRPr="000D2901">
              <w:rPr>
                <w:spacing w:val="-2"/>
                <w:sz w:val="24"/>
                <w:lang w:val="ru-RU"/>
              </w:rPr>
              <w:t>гражданам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амбулаторно-поликлинической медицинской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помощи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(поликлиники, </w:t>
            </w:r>
            <w:r w:rsidRPr="000D2901">
              <w:rPr>
                <w:sz w:val="24"/>
                <w:lang w:val="ru-RU"/>
              </w:rPr>
              <w:t>фельдшерские пункты, пункты здравоохранения, центры матери и ребенка, диагностические центры,</w:t>
            </w:r>
            <w:r w:rsidRPr="000D2901">
              <w:rPr>
                <w:spacing w:val="31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молочные</w:t>
            </w:r>
            <w:r w:rsidRPr="000D2901">
              <w:rPr>
                <w:spacing w:val="31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кухни,</w:t>
            </w:r>
            <w:r w:rsidRPr="000D2901">
              <w:rPr>
                <w:spacing w:val="32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станции</w:t>
            </w:r>
            <w:r w:rsidRPr="000D2901">
              <w:rPr>
                <w:spacing w:val="32"/>
                <w:sz w:val="24"/>
                <w:lang w:val="ru-RU"/>
              </w:rPr>
              <w:t xml:space="preserve">  </w:t>
            </w:r>
            <w:r w:rsidRPr="000D2901">
              <w:rPr>
                <w:spacing w:val="-2"/>
                <w:sz w:val="24"/>
                <w:lang w:val="ru-RU"/>
              </w:rPr>
              <w:t>донорства</w:t>
            </w:r>
            <w:proofErr w:type="gramEnd"/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крови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клинические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лаборатории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</w:tr>
    </w:tbl>
    <w:p w:rsidR="000D2901" w:rsidRDefault="000D2901" w:rsidP="000D2901">
      <w:pPr>
        <w:rPr>
          <w:sz w:val="20"/>
        </w:rPr>
        <w:sectPr w:rsidR="000D2901">
          <w:pgSz w:w="11900" w:h="16840"/>
          <w:pgMar w:top="1040" w:right="740" w:bottom="280" w:left="1420" w:header="569" w:footer="0" w:gutter="0"/>
          <w:cols w:space="720"/>
        </w:sectPr>
      </w:pPr>
    </w:p>
    <w:p w:rsidR="000D2901" w:rsidRDefault="000D2901" w:rsidP="000D2901">
      <w:pPr>
        <w:pStyle w:val="aa"/>
        <w:spacing w:before="5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388"/>
        <w:gridCol w:w="984"/>
      </w:tblGrid>
      <w:tr w:rsidR="000D2901" w:rsidTr="00AC0B79">
        <w:trPr>
          <w:trHeight w:val="1105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3" w:right="92"/>
              <w:jc w:val="center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Наименование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вида </w:t>
            </w:r>
            <w:r w:rsidRPr="000D2901">
              <w:rPr>
                <w:spacing w:val="-2"/>
                <w:sz w:val="24"/>
                <w:lang w:val="ru-RU"/>
              </w:rPr>
              <w:t>разрешённого</w:t>
            </w:r>
          </w:p>
          <w:p w:rsidR="000D2901" w:rsidRPr="000D2901" w:rsidRDefault="000D2901" w:rsidP="00AC0B79">
            <w:pPr>
              <w:pStyle w:val="TableParagraph"/>
              <w:spacing w:line="270" w:lineRule="atLeast"/>
              <w:ind w:left="487" w:right="474" w:hanging="2"/>
              <w:jc w:val="center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 xml:space="preserve">использования </w:t>
            </w:r>
            <w:r w:rsidRPr="000D2901">
              <w:rPr>
                <w:sz w:val="24"/>
                <w:lang w:val="ru-RU"/>
              </w:rPr>
              <w:t>земельного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участка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694" w:hanging="1306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Описание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1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разрешённого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 земельного участка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70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Код</w:t>
            </w:r>
            <w:proofErr w:type="spellEnd"/>
          </w:p>
        </w:tc>
      </w:tr>
      <w:tr w:rsidR="000D2901" w:rsidTr="00AC0B79">
        <w:trPr>
          <w:trHeight w:val="27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6" w:lineRule="exact"/>
              <w:ind w:left="101" w:right="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D2901" w:rsidTr="00AC0B79">
        <w:trPr>
          <w:trHeight w:val="3311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7" w:right="179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Дошкольное,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начальное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и среднее общее </w:t>
            </w:r>
            <w:r w:rsidRPr="000D2901">
              <w:rPr>
                <w:spacing w:val="-2"/>
                <w:sz w:val="24"/>
                <w:lang w:val="ru-RU"/>
              </w:rPr>
              <w:t>образование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1811"/>
                <w:tab w:val="left" w:pos="2159"/>
                <w:tab w:val="left" w:pos="2368"/>
                <w:tab w:val="left" w:pos="2510"/>
                <w:tab w:val="left" w:pos="3892"/>
                <w:tab w:val="left" w:pos="3976"/>
                <w:tab w:val="left" w:pos="4516"/>
                <w:tab w:val="left" w:pos="4927"/>
              </w:tabs>
              <w:ind w:right="93"/>
              <w:jc w:val="both"/>
              <w:rPr>
                <w:sz w:val="24"/>
                <w:lang w:val="ru-RU"/>
              </w:rPr>
            </w:pPr>
            <w:proofErr w:type="gramStart"/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капитального строительства,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предназначенных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4"/>
                <w:sz w:val="24"/>
                <w:lang w:val="ru-RU"/>
              </w:rPr>
              <w:t xml:space="preserve">для </w:t>
            </w:r>
            <w:r w:rsidRPr="000D2901">
              <w:rPr>
                <w:sz w:val="24"/>
                <w:lang w:val="ru-RU"/>
              </w:rPr>
              <w:t xml:space="preserve">просвещения, дошкольного, начального и среднего общего образования (детские ясли, детские сады, школы, лицеи, гимназии, </w:t>
            </w:r>
            <w:r w:rsidRPr="000D2901">
              <w:rPr>
                <w:spacing w:val="-2"/>
                <w:sz w:val="24"/>
                <w:lang w:val="ru-RU"/>
              </w:rPr>
              <w:t>художественные,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музыкальные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школы, </w:t>
            </w:r>
            <w:r w:rsidRPr="000D2901">
              <w:rPr>
                <w:sz w:val="24"/>
                <w:lang w:val="ru-RU"/>
              </w:rPr>
              <w:t>образовательные кружки и иные организации, осуществляющие деятельность по воспитанию, образованию и просвещению), в том числе</w:t>
            </w:r>
            <w:r w:rsidRPr="000D2901">
              <w:rPr>
                <w:spacing w:val="40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зданий,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спортивных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сооружений, </w:t>
            </w:r>
            <w:r w:rsidRPr="000D2901">
              <w:rPr>
                <w:sz w:val="24"/>
                <w:lang w:val="ru-RU"/>
              </w:rPr>
              <w:t>предназначенных</w:t>
            </w:r>
            <w:r w:rsidRPr="000D2901">
              <w:rPr>
                <w:spacing w:val="68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для</w:t>
            </w:r>
            <w:r w:rsidRPr="000D2901">
              <w:rPr>
                <w:spacing w:val="67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занятия</w:t>
            </w:r>
            <w:r w:rsidRPr="000D2901">
              <w:rPr>
                <w:spacing w:val="68"/>
                <w:sz w:val="24"/>
                <w:lang w:val="ru-RU"/>
              </w:rPr>
              <w:t xml:space="preserve">  </w:t>
            </w:r>
            <w:r w:rsidRPr="000D2901">
              <w:rPr>
                <w:spacing w:val="-2"/>
                <w:sz w:val="24"/>
                <w:lang w:val="ru-RU"/>
              </w:rPr>
              <w:t>обучающихся</w:t>
            </w:r>
            <w:proofErr w:type="gramEnd"/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спортом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3.5.1</w:t>
            </w:r>
          </w:p>
        </w:tc>
      </w:tr>
      <w:tr w:rsidR="000D2901" w:rsidTr="00AC0B79">
        <w:trPr>
          <w:trHeight w:val="2207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 w:right="179"/>
              <w:rPr>
                <w:sz w:val="24"/>
              </w:rPr>
            </w:pPr>
            <w:proofErr w:type="spellStart"/>
            <w:r>
              <w:rPr>
                <w:sz w:val="24"/>
              </w:rPr>
              <w:t>Обеспечение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внутреннего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правопорядка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159"/>
                <w:tab w:val="left" w:pos="3892"/>
              </w:tabs>
              <w:ind w:right="94"/>
              <w:jc w:val="both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капитального </w:t>
            </w:r>
            <w:r w:rsidRPr="000D2901">
              <w:rPr>
                <w:sz w:val="24"/>
                <w:lang w:val="ru-RU"/>
              </w:rPr>
              <w:t>строительства, необходимых для подготовки и поддержания в готовности органов внутренних дел,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0D2901">
              <w:rPr>
                <w:sz w:val="24"/>
                <w:lang w:val="ru-RU"/>
              </w:rPr>
              <w:t>Росгвардии</w:t>
            </w:r>
            <w:proofErr w:type="spellEnd"/>
            <w:r w:rsidRPr="000D2901">
              <w:rPr>
                <w:spacing w:val="-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спасательных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служб,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которых существует</w:t>
            </w:r>
            <w:r w:rsidRPr="000D2901">
              <w:rPr>
                <w:spacing w:val="-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военизированная</w:t>
            </w:r>
            <w:r w:rsidRPr="000D2901">
              <w:rPr>
                <w:spacing w:val="-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служба;</w:t>
            </w:r>
            <w:r w:rsidRPr="000D2901">
              <w:rPr>
                <w:spacing w:val="-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размещение объектов гражданской обороны, за исключением объектов</w:t>
            </w:r>
            <w:r w:rsidRPr="000D2901">
              <w:rPr>
                <w:spacing w:val="46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гражданской</w:t>
            </w:r>
            <w:r w:rsidRPr="000D2901">
              <w:rPr>
                <w:spacing w:val="47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обороны,</w:t>
            </w:r>
            <w:r w:rsidRPr="000D2901">
              <w:rPr>
                <w:spacing w:val="47"/>
                <w:sz w:val="24"/>
                <w:lang w:val="ru-RU"/>
              </w:rPr>
              <w:t xml:space="preserve">  </w:t>
            </w:r>
            <w:r w:rsidRPr="000D2901">
              <w:rPr>
                <w:spacing w:val="-2"/>
                <w:sz w:val="24"/>
                <w:lang w:val="ru-RU"/>
              </w:rPr>
              <w:t>являющихся</w:t>
            </w:r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частями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производственных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зданий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</w:tr>
    </w:tbl>
    <w:p w:rsidR="000D2901" w:rsidRDefault="000D2901" w:rsidP="000D2901">
      <w:pPr>
        <w:pStyle w:val="aa"/>
        <w:spacing w:before="47"/>
        <w:ind w:left="0" w:firstLine="0"/>
        <w:jc w:val="left"/>
      </w:pPr>
    </w:p>
    <w:p w:rsidR="000D2901" w:rsidRDefault="000D2901" w:rsidP="000D2901">
      <w:pPr>
        <w:pStyle w:val="aa"/>
        <w:spacing w:after="55"/>
        <w:ind w:left="172" w:firstLine="0"/>
        <w:jc w:val="center"/>
      </w:pPr>
      <w:r>
        <w:t>УСЛОВНО</w:t>
      </w:r>
      <w:r>
        <w:rPr>
          <w:spacing w:val="-12"/>
        </w:rPr>
        <w:t xml:space="preserve"> </w:t>
      </w:r>
      <w:r>
        <w:t>РАЗРЕШЕННЫЕ</w:t>
      </w:r>
      <w:r>
        <w:rPr>
          <w:spacing w:val="-10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rPr>
          <w:spacing w:val="-2"/>
        </w:rPr>
        <w:t>ИСПОЛЬЗОВАНИЯ:</w:t>
      </w: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388"/>
        <w:gridCol w:w="984"/>
      </w:tblGrid>
      <w:tr w:rsidR="000D2901" w:rsidTr="00AC0B79">
        <w:trPr>
          <w:trHeight w:val="1103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3" w:right="92"/>
              <w:jc w:val="center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Наименование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вида </w:t>
            </w:r>
            <w:r w:rsidRPr="000D2901">
              <w:rPr>
                <w:spacing w:val="-2"/>
                <w:sz w:val="24"/>
                <w:lang w:val="ru-RU"/>
              </w:rPr>
              <w:t>разрешённого использования</w:t>
            </w:r>
          </w:p>
          <w:p w:rsidR="000D2901" w:rsidRPr="000D2901" w:rsidRDefault="000D2901" w:rsidP="00AC0B79">
            <w:pPr>
              <w:pStyle w:val="TableParagraph"/>
              <w:spacing w:line="264" w:lineRule="exact"/>
              <w:ind w:left="102" w:right="92"/>
              <w:jc w:val="center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земельного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участка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694" w:hanging="1306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Описание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1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разрешённого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 земельного участка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Код</w:t>
            </w:r>
            <w:proofErr w:type="spellEnd"/>
          </w:p>
        </w:tc>
      </w:tr>
      <w:tr w:rsidR="000D2901" w:rsidTr="00AC0B79">
        <w:trPr>
          <w:trHeight w:val="27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6" w:lineRule="exact"/>
              <w:ind w:left="101" w:right="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D2901" w:rsidTr="00AC0B79">
        <w:trPr>
          <w:trHeight w:val="3587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 w:right="143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жилищного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строительства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603"/>
                <w:tab w:val="left" w:pos="3621"/>
                <w:tab w:val="left" w:pos="3705"/>
                <w:tab w:val="left" w:pos="5044"/>
              </w:tabs>
              <w:ind w:left="107" w:right="93"/>
              <w:jc w:val="both"/>
              <w:rPr>
                <w:sz w:val="24"/>
                <w:lang w:val="ru-RU"/>
              </w:rPr>
            </w:pPr>
            <w:proofErr w:type="gramStart"/>
            <w:r w:rsidRPr="000D2901">
              <w:rPr>
                <w:sz w:val="24"/>
                <w:lang w:val="ru-RU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</w:t>
            </w:r>
            <w:r w:rsidRPr="000D2901">
              <w:rPr>
                <w:spacing w:val="-2"/>
                <w:sz w:val="24"/>
                <w:lang w:val="ru-RU"/>
              </w:rPr>
              <w:t>вспомогательного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использования, предназначенных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4"/>
                <w:sz w:val="24"/>
                <w:lang w:val="ru-RU"/>
              </w:rPr>
              <w:t>для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 xml:space="preserve">удовлетворения </w:t>
            </w:r>
            <w:r w:rsidRPr="000D2901">
              <w:rPr>
                <w:sz w:val="24"/>
                <w:lang w:val="ru-RU"/>
              </w:rPr>
              <w:t xml:space="preserve">гражданами бытовых и иных нужд, связанных с их проживанием в таком здании, не </w:t>
            </w:r>
            <w:r w:rsidRPr="000D2901">
              <w:rPr>
                <w:spacing w:val="-2"/>
                <w:sz w:val="24"/>
                <w:lang w:val="ru-RU"/>
              </w:rPr>
              <w:t>предназначенного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4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для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раздела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6"/>
                <w:sz w:val="24"/>
                <w:lang w:val="ru-RU"/>
              </w:rPr>
              <w:t xml:space="preserve">на </w:t>
            </w:r>
            <w:r w:rsidRPr="000D2901">
              <w:rPr>
                <w:sz w:val="24"/>
                <w:lang w:val="ru-RU"/>
              </w:rPr>
              <w:t>самостоятельные объекты недвижимости); выращивание сельскохозяйственных культур;</w:t>
            </w:r>
            <w:proofErr w:type="gramEnd"/>
            <w:r w:rsidRPr="000D2901">
              <w:rPr>
                <w:sz w:val="24"/>
                <w:lang w:val="ru-RU"/>
              </w:rPr>
              <w:t xml:space="preserve"> размещение</w:t>
            </w:r>
            <w:r w:rsidRPr="000D2901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гаражей</w:t>
            </w:r>
            <w:r w:rsidRPr="000D2901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для</w:t>
            </w:r>
            <w:r w:rsidRPr="000D2901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собственных</w:t>
            </w:r>
            <w:r w:rsidRPr="000D2901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нужд</w:t>
            </w:r>
            <w:r w:rsidRPr="000D2901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pacing w:val="-10"/>
                <w:sz w:val="24"/>
                <w:lang w:val="ru-RU"/>
              </w:rPr>
              <w:t>и</w:t>
            </w:r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хозяйственных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построек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</w:tr>
      <w:tr w:rsidR="000D2901" w:rsidTr="00AC0B79">
        <w:trPr>
          <w:trHeight w:val="1655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Для ведения личного подсобного хозяйства (приусадебный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земельный </w:t>
            </w:r>
            <w:r w:rsidRPr="000D2901">
              <w:rPr>
                <w:spacing w:val="-2"/>
                <w:sz w:val="24"/>
                <w:lang w:val="ru-RU"/>
              </w:rPr>
              <w:t>участок)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3885"/>
              </w:tabs>
              <w:ind w:right="94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 xml:space="preserve">Размещение жилого дома, указанного в описании вида разрешенного использования с кодом 2.1 </w:t>
            </w:r>
            <w:r w:rsidRPr="000D2901">
              <w:rPr>
                <w:spacing w:val="-2"/>
                <w:sz w:val="24"/>
                <w:lang w:val="ru-RU"/>
              </w:rPr>
              <w:t>Классификатора;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производство </w:t>
            </w:r>
            <w:r w:rsidRPr="000D2901">
              <w:rPr>
                <w:sz w:val="24"/>
                <w:lang w:val="ru-RU"/>
              </w:rPr>
              <w:t>сельскохозяйственной продукции; размещение гаража</w:t>
            </w:r>
            <w:r w:rsidRPr="000D2901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иных</w:t>
            </w:r>
            <w:r w:rsidRPr="000D2901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вспомогательных</w:t>
            </w:r>
            <w:r w:rsidRPr="000D2901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сооружений;</w:t>
            </w:r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сельскохозяйственных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животных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</w:tr>
    </w:tbl>
    <w:p w:rsidR="000D2901" w:rsidRDefault="000D2901" w:rsidP="000D2901">
      <w:pPr>
        <w:spacing w:line="256" w:lineRule="exact"/>
        <w:jc w:val="center"/>
        <w:rPr>
          <w:sz w:val="24"/>
        </w:rPr>
        <w:sectPr w:rsidR="000D2901">
          <w:pgSz w:w="11900" w:h="16840"/>
          <w:pgMar w:top="1040" w:right="740" w:bottom="280" w:left="1420" w:header="569" w:footer="0" w:gutter="0"/>
          <w:cols w:space="720"/>
        </w:sectPr>
      </w:pPr>
    </w:p>
    <w:p w:rsidR="000D2901" w:rsidRDefault="000D2901" w:rsidP="000D2901">
      <w:pPr>
        <w:pStyle w:val="aa"/>
        <w:spacing w:before="5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388"/>
        <w:gridCol w:w="984"/>
      </w:tblGrid>
      <w:tr w:rsidR="000D2901" w:rsidTr="00AC0B79">
        <w:trPr>
          <w:trHeight w:val="1105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3" w:right="92"/>
              <w:jc w:val="center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Наименование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вида </w:t>
            </w:r>
            <w:r w:rsidRPr="000D2901">
              <w:rPr>
                <w:spacing w:val="-2"/>
                <w:sz w:val="24"/>
                <w:lang w:val="ru-RU"/>
              </w:rPr>
              <w:t>разрешённого</w:t>
            </w:r>
          </w:p>
          <w:p w:rsidR="000D2901" w:rsidRPr="000D2901" w:rsidRDefault="000D2901" w:rsidP="00AC0B79">
            <w:pPr>
              <w:pStyle w:val="TableParagraph"/>
              <w:spacing w:line="270" w:lineRule="atLeast"/>
              <w:ind w:left="487" w:right="474" w:hanging="2"/>
              <w:jc w:val="center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 xml:space="preserve">использования </w:t>
            </w:r>
            <w:r w:rsidRPr="000D2901">
              <w:rPr>
                <w:sz w:val="24"/>
                <w:lang w:val="ru-RU"/>
              </w:rPr>
              <w:t>земельного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участка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694" w:hanging="1306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Описание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1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разрешённого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 земельного участка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70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Код</w:t>
            </w:r>
            <w:proofErr w:type="spellEnd"/>
          </w:p>
        </w:tc>
      </w:tr>
      <w:tr w:rsidR="000D2901" w:rsidTr="00AC0B79">
        <w:trPr>
          <w:trHeight w:val="27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6" w:lineRule="exact"/>
              <w:ind w:left="101" w:right="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D2901" w:rsidTr="00AC0B79">
        <w:trPr>
          <w:trHeight w:val="303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 w:right="588"/>
              <w:rPr>
                <w:sz w:val="24"/>
              </w:rPr>
            </w:pPr>
            <w:proofErr w:type="spellStart"/>
            <w:r>
              <w:rPr>
                <w:sz w:val="24"/>
              </w:rPr>
              <w:t>Среднеэтажная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жилая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застройка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 xml:space="preserve"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</w:t>
            </w:r>
            <w:proofErr w:type="spellStart"/>
            <w:proofErr w:type="gramStart"/>
            <w:r w:rsidRPr="000D2901">
              <w:rPr>
                <w:sz w:val="24"/>
                <w:lang w:val="ru-RU"/>
              </w:rPr>
              <w:t>встроенно</w:t>
            </w:r>
            <w:proofErr w:type="spellEnd"/>
            <w:r w:rsidRPr="000D2901">
              <w:rPr>
                <w:sz w:val="24"/>
                <w:lang w:val="ru-RU"/>
              </w:rPr>
              <w:t>- пристроенных</w:t>
            </w:r>
            <w:proofErr w:type="gramEnd"/>
            <w:r w:rsidRPr="000D2901">
              <w:rPr>
                <w:sz w:val="24"/>
                <w:lang w:val="ru-RU"/>
              </w:rPr>
              <w:t xml:space="preserve"> помещениях многоквартирного дома, если общая площадь таких помещений в многоквартирном</w:t>
            </w:r>
            <w:r w:rsidRPr="000D2901">
              <w:rPr>
                <w:spacing w:val="26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доме</w:t>
            </w:r>
            <w:r w:rsidRPr="000D2901">
              <w:rPr>
                <w:spacing w:val="26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не</w:t>
            </w:r>
            <w:r w:rsidRPr="000D2901">
              <w:rPr>
                <w:spacing w:val="26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составляет</w:t>
            </w:r>
            <w:r w:rsidRPr="000D2901">
              <w:rPr>
                <w:spacing w:val="28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более</w:t>
            </w:r>
            <w:r w:rsidRPr="000D2901">
              <w:rPr>
                <w:spacing w:val="26"/>
                <w:sz w:val="24"/>
                <w:lang w:val="ru-RU"/>
              </w:rPr>
              <w:t xml:space="preserve"> </w:t>
            </w:r>
            <w:r w:rsidRPr="000D2901">
              <w:rPr>
                <w:spacing w:val="-5"/>
                <w:sz w:val="24"/>
                <w:lang w:val="ru-RU"/>
              </w:rPr>
              <w:t>20%</w:t>
            </w:r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общей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площади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помещений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дома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</w:tr>
      <w:tr w:rsidR="000D2901" w:rsidTr="00AC0B79">
        <w:trPr>
          <w:trHeight w:val="2207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Хранение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автотранспорта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right="93" w:hanging="1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0D2901">
              <w:rPr>
                <w:sz w:val="24"/>
                <w:lang w:val="ru-RU"/>
              </w:rPr>
              <w:t>машино</w:t>
            </w:r>
            <w:proofErr w:type="spellEnd"/>
            <w:r w:rsidRPr="000D2901">
              <w:rPr>
                <w:sz w:val="24"/>
                <w:lang w:val="ru-RU"/>
              </w:rPr>
              <w:t>-места, за исключением гаражей, размещение которых предусмотрено содержанием видов разрешенного использования</w:t>
            </w:r>
            <w:r w:rsidRPr="000D2901">
              <w:rPr>
                <w:spacing w:val="69"/>
                <w:w w:val="150"/>
                <w:sz w:val="24"/>
                <w:lang w:val="ru-RU"/>
              </w:rPr>
              <w:t xml:space="preserve">   </w:t>
            </w:r>
            <w:r w:rsidRPr="000D2901">
              <w:rPr>
                <w:sz w:val="24"/>
                <w:lang w:val="ru-RU"/>
              </w:rPr>
              <w:t>с</w:t>
            </w:r>
            <w:r w:rsidRPr="000D2901">
              <w:rPr>
                <w:spacing w:val="68"/>
                <w:w w:val="150"/>
                <w:sz w:val="24"/>
                <w:lang w:val="ru-RU"/>
              </w:rPr>
              <w:t xml:space="preserve">   </w:t>
            </w:r>
            <w:r w:rsidRPr="000D2901">
              <w:rPr>
                <w:sz w:val="24"/>
                <w:lang w:val="ru-RU"/>
              </w:rPr>
              <w:t>кодами</w:t>
            </w:r>
            <w:r w:rsidRPr="000D2901">
              <w:rPr>
                <w:spacing w:val="70"/>
                <w:w w:val="150"/>
                <w:sz w:val="24"/>
                <w:lang w:val="ru-RU"/>
              </w:rPr>
              <w:t xml:space="preserve">   </w:t>
            </w:r>
            <w:r w:rsidRPr="000D2901">
              <w:rPr>
                <w:sz w:val="24"/>
                <w:lang w:val="ru-RU"/>
              </w:rPr>
              <w:t>2.7.2,</w:t>
            </w:r>
            <w:r w:rsidRPr="000D2901">
              <w:rPr>
                <w:spacing w:val="69"/>
                <w:w w:val="150"/>
                <w:sz w:val="24"/>
                <w:lang w:val="ru-RU"/>
              </w:rPr>
              <w:t xml:space="preserve">   </w:t>
            </w:r>
            <w:r w:rsidRPr="000D2901">
              <w:rPr>
                <w:spacing w:val="-5"/>
                <w:sz w:val="24"/>
                <w:lang w:val="ru-RU"/>
              </w:rPr>
              <w:t>4.9</w:t>
            </w:r>
          </w:p>
          <w:p w:rsidR="000D2901" w:rsidRDefault="000D2901" w:rsidP="00AC0B79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2.7.1</w:t>
            </w:r>
          </w:p>
        </w:tc>
      </w:tr>
      <w:tr w:rsidR="000D2901" w:rsidTr="00AC0B79">
        <w:trPr>
          <w:trHeight w:val="165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обслуживание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включает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себя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содержание</w:t>
            </w:r>
            <w:r w:rsidRPr="000D2901">
              <w:rPr>
                <w:spacing w:val="-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видов разрешенного</w:t>
            </w:r>
            <w:r w:rsidRPr="000D2901">
              <w:rPr>
                <w:spacing w:val="8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</w:t>
            </w:r>
            <w:r w:rsidRPr="000D2901">
              <w:rPr>
                <w:spacing w:val="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</w:t>
            </w:r>
            <w:r w:rsidRPr="000D2901">
              <w:rPr>
                <w:spacing w:val="8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кодами</w:t>
            </w:r>
            <w:r w:rsidRPr="000D2901">
              <w:rPr>
                <w:spacing w:val="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3.2.1-</w:t>
            </w:r>
            <w:r w:rsidRPr="000D2901">
              <w:rPr>
                <w:spacing w:val="-2"/>
                <w:sz w:val="24"/>
                <w:lang w:val="ru-RU"/>
              </w:rPr>
              <w:t>3.2.4</w:t>
            </w:r>
          </w:p>
          <w:p w:rsidR="000D2901" w:rsidRDefault="000D2901" w:rsidP="00AC0B79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</w:tr>
      <w:tr w:rsidR="000D2901" w:rsidTr="00AC0B79">
        <w:trPr>
          <w:trHeight w:val="554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Общежития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1687"/>
                <w:tab w:val="left" w:pos="2788"/>
                <w:tab w:val="left" w:pos="4927"/>
              </w:tabs>
              <w:spacing w:line="268" w:lineRule="exact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зданий,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предназначенных</w:t>
            </w:r>
            <w:r w:rsidRPr="000D2901">
              <w:rPr>
                <w:sz w:val="24"/>
                <w:lang w:val="ru-RU"/>
              </w:rPr>
              <w:tab/>
            </w:r>
            <w:proofErr w:type="gramStart"/>
            <w:r w:rsidRPr="000D2901">
              <w:rPr>
                <w:spacing w:val="-5"/>
                <w:sz w:val="24"/>
                <w:lang w:val="ru-RU"/>
              </w:rPr>
              <w:t>для</w:t>
            </w:r>
            <w:proofErr w:type="gramEnd"/>
          </w:p>
          <w:p w:rsidR="000D2901" w:rsidRPr="000D2901" w:rsidRDefault="000D2901" w:rsidP="000D2901">
            <w:pPr>
              <w:pStyle w:val="TableParagraph"/>
              <w:tabs>
                <w:tab w:val="left" w:pos="2099"/>
                <w:tab w:val="left" w:pos="3724"/>
              </w:tabs>
              <w:ind w:left="107" w:right="93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размещения</w:t>
            </w:r>
            <w:r w:rsidRPr="000D2901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общежитий,</w:t>
            </w:r>
            <w:r w:rsidRPr="000D2901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предназначенных</w:t>
            </w:r>
            <w:r w:rsidRPr="000D2901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0D2901">
              <w:rPr>
                <w:spacing w:val="-5"/>
                <w:sz w:val="24"/>
                <w:lang w:val="ru-RU"/>
              </w:rPr>
              <w:t>для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проживания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граждан на время их работы,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службы или обучения, за исключением зданий, </w:t>
            </w: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которых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предусмотрено </w:t>
            </w:r>
            <w:r w:rsidRPr="000D2901">
              <w:rPr>
                <w:sz w:val="24"/>
                <w:lang w:val="ru-RU"/>
              </w:rPr>
              <w:t>содержанием</w:t>
            </w:r>
            <w:r w:rsidRPr="000D2901">
              <w:rPr>
                <w:spacing w:val="-6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разрешенного</w:t>
            </w:r>
            <w:r w:rsidRPr="000D2901">
              <w:rPr>
                <w:spacing w:val="-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</w:t>
            </w:r>
            <w:r w:rsidRPr="000D2901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0D2901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0D2901" w:rsidRPr="000D2901" w:rsidRDefault="000D2901" w:rsidP="000D2901">
            <w:pPr>
              <w:pStyle w:val="TableParagraph"/>
              <w:spacing w:line="266" w:lineRule="exact"/>
              <w:ind w:left="107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кодом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4.7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3.2.4</w:t>
            </w:r>
          </w:p>
        </w:tc>
      </w:tr>
      <w:tr w:rsidR="000D2901" w:rsidTr="00AC0B79">
        <w:trPr>
          <w:trHeight w:val="165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Бытовое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обслуживание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159"/>
                <w:tab w:val="left" w:pos="3892"/>
              </w:tabs>
              <w:ind w:right="95"/>
              <w:jc w:val="both"/>
              <w:rPr>
                <w:sz w:val="24"/>
                <w:lang w:val="ru-RU"/>
              </w:rPr>
            </w:pPr>
            <w:proofErr w:type="gramStart"/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капитального </w:t>
            </w:r>
            <w:r w:rsidRPr="000D2901">
              <w:rPr>
                <w:sz w:val="24"/>
                <w:lang w:val="ru-RU"/>
              </w:rPr>
              <w:t>строительства, предназначенных для оказания населению или организациям бытовых услуг (мастерские</w:t>
            </w:r>
            <w:r w:rsidRPr="000D2901">
              <w:rPr>
                <w:spacing w:val="50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мелкого</w:t>
            </w:r>
            <w:r w:rsidRPr="000D2901">
              <w:rPr>
                <w:spacing w:val="52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ремонта,</w:t>
            </w:r>
            <w:r w:rsidRPr="000D2901">
              <w:rPr>
                <w:spacing w:val="51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ателье,</w:t>
            </w:r>
            <w:r w:rsidRPr="000D2901">
              <w:rPr>
                <w:spacing w:val="51"/>
                <w:sz w:val="24"/>
                <w:lang w:val="ru-RU"/>
              </w:rPr>
              <w:t xml:space="preserve">  </w:t>
            </w:r>
            <w:r w:rsidRPr="000D2901">
              <w:rPr>
                <w:spacing w:val="-4"/>
                <w:sz w:val="24"/>
                <w:lang w:val="ru-RU"/>
              </w:rPr>
              <w:t>бани,</w:t>
            </w:r>
            <w:proofErr w:type="gramEnd"/>
          </w:p>
          <w:p w:rsidR="000D2901" w:rsidRPr="000D2901" w:rsidRDefault="000D2901" w:rsidP="00AC0B79">
            <w:pPr>
              <w:pStyle w:val="TableParagraph"/>
              <w:spacing w:line="270" w:lineRule="atLeast"/>
              <w:ind w:right="95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парикмахерские, прачечные, химчистки, похоронные бюро)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</w:tr>
      <w:tr w:rsidR="000D2901" w:rsidTr="00AC0B79">
        <w:trPr>
          <w:trHeight w:val="1931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Здравоохранение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159"/>
                <w:tab w:val="left" w:pos="3892"/>
              </w:tabs>
              <w:ind w:right="92" w:hanging="1"/>
              <w:jc w:val="both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капитального </w:t>
            </w:r>
            <w:r w:rsidRPr="000D2901">
              <w:rPr>
                <w:sz w:val="24"/>
                <w:lang w:val="ru-RU"/>
              </w:rPr>
              <w:t>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с</w:t>
            </w:r>
            <w:r w:rsidRPr="000D2901">
              <w:rPr>
                <w:spacing w:val="53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кодами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3.4.1-</w:t>
            </w:r>
            <w:r w:rsidRPr="000D2901">
              <w:rPr>
                <w:spacing w:val="-2"/>
                <w:sz w:val="24"/>
                <w:lang w:val="ru-RU"/>
              </w:rPr>
              <w:t>3.4.2</w:t>
            </w:r>
          </w:p>
          <w:p w:rsidR="000D2901" w:rsidRDefault="000D2901" w:rsidP="00AC0B79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7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</w:tr>
    </w:tbl>
    <w:p w:rsidR="000D2901" w:rsidRDefault="000D2901" w:rsidP="000D2901">
      <w:pPr>
        <w:spacing w:line="268" w:lineRule="exact"/>
        <w:jc w:val="center"/>
        <w:rPr>
          <w:sz w:val="24"/>
        </w:rPr>
        <w:sectPr w:rsidR="000D2901">
          <w:pgSz w:w="11900" w:h="16840"/>
          <w:pgMar w:top="1040" w:right="740" w:bottom="280" w:left="1420" w:header="569" w:footer="0" w:gutter="0"/>
          <w:cols w:space="720"/>
        </w:sectPr>
      </w:pPr>
    </w:p>
    <w:p w:rsidR="000D2901" w:rsidRDefault="000D2901" w:rsidP="000D2901">
      <w:pPr>
        <w:pStyle w:val="aa"/>
        <w:spacing w:before="5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388"/>
        <w:gridCol w:w="984"/>
      </w:tblGrid>
      <w:tr w:rsidR="000D2901" w:rsidTr="00AC0B79">
        <w:trPr>
          <w:trHeight w:val="1105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3" w:right="92"/>
              <w:jc w:val="center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Наименование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вида </w:t>
            </w:r>
            <w:r w:rsidRPr="000D2901">
              <w:rPr>
                <w:spacing w:val="-2"/>
                <w:sz w:val="24"/>
                <w:lang w:val="ru-RU"/>
              </w:rPr>
              <w:t>разрешённого</w:t>
            </w:r>
          </w:p>
          <w:p w:rsidR="000D2901" w:rsidRPr="000D2901" w:rsidRDefault="000D2901" w:rsidP="00AC0B79">
            <w:pPr>
              <w:pStyle w:val="TableParagraph"/>
              <w:spacing w:line="270" w:lineRule="atLeast"/>
              <w:ind w:left="487" w:right="474" w:hanging="2"/>
              <w:jc w:val="center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 xml:space="preserve">использования </w:t>
            </w:r>
            <w:r w:rsidRPr="000D2901">
              <w:rPr>
                <w:sz w:val="24"/>
                <w:lang w:val="ru-RU"/>
              </w:rPr>
              <w:t>земельного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участка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694" w:hanging="1306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Описание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1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разрешённого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 земельного участка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70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Код</w:t>
            </w:r>
            <w:proofErr w:type="spellEnd"/>
          </w:p>
        </w:tc>
      </w:tr>
      <w:tr w:rsidR="000D2901" w:rsidTr="00AC0B79">
        <w:trPr>
          <w:trHeight w:val="27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6" w:lineRule="exact"/>
              <w:ind w:left="101" w:right="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D2901" w:rsidTr="00AC0B79">
        <w:trPr>
          <w:trHeight w:val="1931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 w:right="1340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просвещение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159"/>
                <w:tab w:val="left" w:pos="3892"/>
              </w:tabs>
              <w:ind w:right="93"/>
              <w:jc w:val="both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капитального </w:t>
            </w:r>
            <w:r w:rsidRPr="000D2901">
              <w:rPr>
                <w:sz w:val="24"/>
                <w:lang w:val="ru-RU"/>
              </w:rPr>
              <w:t>строительства, предназначенных для воспитания, образования</w:t>
            </w:r>
            <w:r w:rsidRPr="000D2901">
              <w:rPr>
                <w:spacing w:val="-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-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просвещения.</w:t>
            </w:r>
            <w:r w:rsidRPr="000D2901">
              <w:rPr>
                <w:spacing w:val="-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Содержание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данного вида разрешенного использования включает в себя содержание видов разрешенного использования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с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кодами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3.5.1-</w:t>
            </w:r>
            <w:r w:rsidRPr="000D2901">
              <w:rPr>
                <w:spacing w:val="-2"/>
                <w:sz w:val="24"/>
                <w:lang w:val="ru-RU"/>
              </w:rPr>
              <w:t>3.5.2</w:t>
            </w:r>
          </w:p>
          <w:p w:rsidR="000D2901" w:rsidRDefault="000D2901" w:rsidP="00AC0B79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</w:tr>
      <w:tr w:rsidR="000D2901" w:rsidTr="00AC0B79">
        <w:trPr>
          <w:trHeight w:val="165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Культурное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развитие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</w:t>
            </w:r>
            <w:r w:rsidRPr="000D2901">
              <w:rPr>
                <w:spacing w:val="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разрешенного</w:t>
            </w:r>
            <w:r w:rsidRPr="000D2901">
              <w:rPr>
                <w:spacing w:val="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</w:t>
            </w:r>
            <w:r w:rsidRPr="000D2901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0D2901">
              <w:rPr>
                <w:spacing w:val="-10"/>
                <w:sz w:val="24"/>
                <w:lang w:val="ru-RU"/>
              </w:rPr>
              <w:t>с</w:t>
            </w:r>
            <w:proofErr w:type="gramEnd"/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кодами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3.6.1-3.6.3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</w:tr>
      <w:tr w:rsidR="000D2901" w:rsidTr="00AC0B79">
        <w:trPr>
          <w:trHeight w:val="1420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 w:right="17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Религиозное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использование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spacing w:before="20" w:line="270" w:lineRule="atLeast"/>
              <w:ind w:left="107" w:right="95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</w:tr>
      <w:tr w:rsidR="000D2901" w:rsidTr="00AC0B79">
        <w:trPr>
          <w:trHeight w:val="1931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Общественное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управление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с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кодами</w:t>
            </w:r>
            <w:r w:rsidRPr="000D2901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0D2901">
              <w:rPr>
                <w:sz w:val="24"/>
                <w:lang w:val="ru-RU"/>
              </w:rPr>
              <w:t>3.8.1-</w:t>
            </w:r>
            <w:r w:rsidRPr="000D2901">
              <w:rPr>
                <w:spacing w:val="-2"/>
                <w:sz w:val="24"/>
                <w:lang w:val="ru-RU"/>
              </w:rPr>
              <w:t>3.8.2</w:t>
            </w:r>
          </w:p>
          <w:p w:rsidR="000D2901" w:rsidRDefault="000D2901" w:rsidP="00AC0B79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</w:tr>
      <w:tr w:rsidR="000D2901" w:rsidTr="00AC0B79">
        <w:trPr>
          <w:trHeight w:val="554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Амбулаторное</w:t>
            </w:r>
            <w:proofErr w:type="spellEnd"/>
          </w:p>
          <w:p w:rsidR="000D2901" w:rsidRPr="000D2901" w:rsidRDefault="000D2901" w:rsidP="00AC0B79">
            <w:pPr>
              <w:pStyle w:val="TableParagraph"/>
              <w:spacing w:line="266" w:lineRule="exact"/>
              <w:ind w:left="107"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В</w:t>
            </w:r>
            <w:r>
              <w:rPr>
                <w:spacing w:val="-2"/>
                <w:sz w:val="24"/>
              </w:rPr>
              <w:t>етеринарное</w:t>
            </w:r>
            <w:proofErr w:type="spellEnd"/>
            <w:r>
              <w:rPr>
                <w:spacing w:val="-2"/>
                <w:sz w:val="24"/>
                <w:lang w:val="ru-RU"/>
              </w:rPr>
              <w:t xml:space="preserve"> обслуживание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159"/>
                <w:tab w:val="left" w:pos="3892"/>
              </w:tabs>
              <w:spacing w:line="268" w:lineRule="exact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proofErr w:type="gramStart"/>
            <w:r w:rsidRPr="000D2901">
              <w:rPr>
                <w:spacing w:val="-2"/>
                <w:sz w:val="24"/>
                <w:lang w:val="ru-RU"/>
              </w:rPr>
              <w:t>капитального</w:t>
            </w:r>
            <w:proofErr w:type="gramEnd"/>
          </w:p>
          <w:p w:rsidR="000D2901" w:rsidRPr="000D2901" w:rsidRDefault="000D2901" w:rsidP="00AC0B79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строительства,</w:t>
            </w:r>
            <w:r w:rsidRPr="000D2901">
              <w:rPr>
                <w:spacing w:val="28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предназначенных</w:t>
            </w:r>
            <w:r w:rsidRPr="000D2901">
              <w:rPr>
                <w:spacing w:val="31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для</w:t>
            </w:r>
            <w:r w:rsidRPr="000D2901">
              <w:rPr>
                <w:spacing w:val="29"/>
                <w:sz w:val="24"/>
                <w:lang w:val="ru-RU"/>
              </w:rPr>
              <w:t xml:space="preserve">  </w:t>
            </w:r>
            <w:r w:rsidRPr="000D2901">
              <w:rPr>
                <w:spacing w:val="-2"/>
                <w:sz w:val="24"/>
                <w:lang w:val="ru-RU"/>
              </w:rPr>
              <w:t>оказания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ветеринарных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услуг</w:t>
            </w:r>
            <w:r w:rsidRPr="000D2901">
              <w:rPr>
                <w:spacing w:val="-1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без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содержания</w:t>
            </w:r>
            <w:r w:rsidRPr="000D2901">
              <w:rPr>
                <w:spacing w:val="-13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животных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3.10.1</w:t>
            </w:r>
          </w:p>
        </w:tc>
      </w:tr>
      <w:tr w:rsidR="000D2901" w:rsidTr="00AC0B79">
        <w:trPr>
          <w:trHeight w:val="1103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Магазины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159"/>
                <w:tab w:val="left" w:pos="3892"/>
              </w:tabs>
              <w:ind w:right="95"/>
              <w:jc w:val="both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капитального </w:t>
            </w:r>
            <w:r w:rsidRPr="000D2901">
              <w:rPr>
                <w:sz w:val="24"/>
                <w:lang w:val="ru-RU"/>
              </w:rPr>
              <w:t>строительства, предназначенных для продажи товаров,</w:t>
            </w:r>
            <w:r w:rsidRPr="000D2901">
              <w:rPr>
                <w:spacing w:val="-1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торговая</w:t>
            </w:r>
            <w:r w:rsidRPr="000D2901">
              <w:rPr>
                <w:spacing w:val="-1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площадь</w:t>
            </w:r>
            <w:r w:rsidRPr="000D2901">
              <w:rPr>
                <w:spacing w:val="-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которых</w:t>
            </w:r>
            <w:r w:rsidRPr="000D2901">
              <w:rPr>
                <w:spacing w:val="-7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составляет</w:t>
            </w:r>
            <w:r w:rsidRPr="000D2901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0D2901">
              <w:rPr>
                <w:spacing w:val="-5"/>
                <w:sz w:val="24"/>
                <w:lang w:val="ru-RU"/>
              </w:rPr>
              <w:t>до</w:t>
            </w:r>
            <w:proofErr w:type="gramEnd"/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5000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кв.м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</w:tr>
      <w:tr w:rsidR="000D2901" w:rsidTr="00AC0B79">
        <w:trPr>
          <w:trHeight w:val="1103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Банковская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страховая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деятельность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159"/>
                <w:tab w:val="left" w:pos="3892"/>
              </w:tabs>
              <w:ind w:right="95"/>
              <w:jc w:val="both"/>
              <w:rPr>
                <w:sz w:val="24"/>
                <w:lang w:val="ru-RU"/>
              </w:rPr>
            </w:pPr>
            <w:proofErr w:type="gramStart"/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капитального </w:t>
            </w:r>
            <w:r w:rsidRPr="000D2901">
              <w:rPr>
                <w:sz w:val="24"/>
                <w:lang w:val="ru-RU"/>
              </w:rPr>
              <w:t>строительства, предназначенных для размещения организаций,</w:t>
            </w:r>
            <w:r w:rsidRPr="000D2901">
              <w:rPr>
                <w:spacing w:val="55"/>
                <w:sz w:val="24"/>
                <w:lang w:val="ru-RU"/>
              </w:rPr>
              <w:t xml:space="preserve">   </w:t>
            </w:r>
            <w:r w:rsidRPr="000D2901">
              <w:rPr>
                <w:sz w:val="24"/>
                <w:lang w:val="ru-RU"/>
              </w:rPr>
              <w:t>оказывающих</w:t>
            </w:r>
            <w:r w:rsidRPr="000D2901">
              <w:rPr>
                <w:spacing w:val="56"/>
                <w:sz w:val="24"/>
                <w:lang w:val="ru-RU"/>
              </w:rPr>
              <w:t xml:space="preserve">   </w:t>
            </w:r>
            <w:r w:rsidRPr="000D2901">
              <w:rPr>
                <w:sz w:val="24"/>
                <w:lang w:val="ru-RU"/>
              </w:rPr>
              <w:t>банковские</w:t>
            </w:r>
            <w:r w:rsidRPr="000D2901">
              <w:rPr>
                <w:spacing w:val="54"/>
                <w:sz w:val="24"/>
                <w:lang w:val="ru-RU"/>
              </w:rPr>
              <w:t xml:space="preserve">   </w:t>
            </w:r>
            <w:r w:rsidRPr="000D2901">
              <w:rPr>
                <w:spacing w:val="-10"/>
                <w:sz w:val="24"/>
                <w:lang w:val="ru-RU"/>
              </w:rPr>
              <w:t>и</w:t>
            </w:r>
            <w:proofErr w:type="gramEnd"/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страховые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услуги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</w:tr>
      <w:tr w:rsidR="000D2901" w:rsidTr="00AC0B79">
        <w:trPr>
          <w:trHeight w:val="1103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Общественное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питание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159"/>
                <w:tab w:val="left" w:pos="3892"/>
              </w:tabs>
              <w:ind w:right="95"/>
              <w:jc w:val="both"/>
              <w:rPr>
                <w:sz w:val="24"/>
                <w:lang w:val="ru-RU"/>
              </w:rPr>
            </w:pPr>
            <w:proofErr w:type="gramStart"/>
            <w:r w:rsidRPr="000D2901">
              <w:rPr>
                <w:spacing w:val="-2"/>
                <w:sz w:val="24"/>
                <w:lang w:val="ru-RU"/>
              </w:rPr>
              <w:t>Размещение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объектов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капитального </w:t>
            </w:r>
            <w:r w:rsidRPr="000D2901">
              <w:rPr>
                <w:sz w:val="24"/>
                <w:lang w:val="ru-RU"/>
              </w:rPr>
              <w:t>строительства в целях устройства мест общественного</w:t>
            </w:r>
            <w:r w:rsidRPr="000D2901">
              <w:rPr>
                <w:spacing w:val="70"/>
                <w:w w:val="150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питания</w:t>
            </w:r>
            <w:r w:rsidRPr="000D2901">
              <w:rPr>
                <w:spacing w:val="70"/>
                <w:w w:val="150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(рестораны,</w:t>
            </w:r>
            <w:r w:rsidRPr="000D2901">
              <w:rPr>
                <w:spacing w:val="70"/>
                <w:w w:val="150"/>
                <w:sz w:val="24"/>
                <w:lang w:val="ru-RU"/>
              </w:rPr>
              <w:t xml:space="preserve">  </w:t>
            </w:r>
            <w:r w:rsidRPr="000D2901">
              <w:rPr>
                <w:spacing w:val="-4"/>
                <w:sz w:val="24"/>
                <w:lang w:val="ru-RU"/>
              </w:rPr>
              <w:t>кафе,</w:t>
            </w:r>
            <w:proofErr w:type="gramEnd"/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столовые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закусочные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бары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</w:tr>
      <w:tr w:rsidR="000D2901" w:rsidTr="00AC0B79">
        <w:trPr>
          <w:trHeight w:val="551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Гостиничное</w:t>
            </w:r>
            <w:proofErr w:type="spellEnd"/>
          </w:p>
          <w:p w:rsidR="000D2901" w:rsidRDefault="000D2901" w:rsidP="00AC0B7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обслуживание</w:t>
            </w:r>
            <w:proofErr w:type="spellEnd"/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Размещение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гостиниц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</w:tr>
    </w:tbl>
    <w:p w:rsidR="000D2901" w:rsidRDefault="000D2901" w:rsidP="000D2901">
      <w:pPr>
        <w:spacing w:line="268" w:lineRule="exact"/>
        <w:jc w:val="center"/>
        <w:rPr>
          <w:sz w:val="24"/>
        </w:rPr>
        <w:sectPr w:rsidR="000D2901">
          <w:pgSz w:w="11900" w:h="16840"/>
          <w:pgMar w:top="1040" w:right="740" w:bottom="280" w:left="1420" w:header="569" w:footer="0" w:gutter="0"/>
          <w:cols w:space="720"/>
        </w:sectPr>
      </w:pPr>
    </w:p>
    <w:p w:rsidR="000D2901" w:rsidRDefault="000D2901" w:rsidP="000D2901">
      <w:pPr>
        <w:pStyle w:val="aa"/>
        <w:spacing w:before="5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388"/>
        <w:gridCol w:w="984"/>
      </w:tblGrid>
      <w:tr w:rsidR="000D2901" w:rsidTr="00AC0B79">
        <w:trPr>
          <w:trHeight w:val="1105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3" w:right="92"/>
              <w:jc w:val="center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Наименование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вида </w:t>
            </w:r>
            <w:r w:rsidRPr="000D2901">
              <w:rPr>
                <w:spacing w:val="-2"/>
                <w:sz w:val="24"/>
                <w:lang w:val="ru-RU"/>
              </w:rPr>
              <w:t>разрешённого</w:t>
            </w:r>
          </w:p>
          <w:p w:rsidR="000D2901" w:rsidRPr="000D2901" w:rsidRDefault="000D2901" w:rsidP="00AC0B79">
            <w:pPr>
              <w:pStyle w:val="TableParagraph"/>
              <w:spacing w:line="270" w:lineRule="atLeast"/>
              <w:ind w:left="487" w:right="474" w:hanging="2"/>
              <w:jc w:val="center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 xml:space="preserve">использования </w:t>
            </w:r>
            <w:r w:rsidRPr="000D2901">
              <w:rPr>
                <w:sz w:val="24"/>
                <w:lang w:val="ru-RU"/>
              </w:rPr>
              <w:t>земельного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участка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694" w:hanging="1306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Описание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1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разрешённого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 земельного участка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70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Код</w:t>
            </w:r>
            <w:proofErr w:type="spellEnd"/>
          </w:p>
        </w:tc>
      </w:tr>
      <w:tr w:rsidR="000D2901" w:rsidTr="00AC0B79">
        <w:trPr>
          <w:trHeight w:val="27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6" w:lineRule="exact"/>
              <w:ind w:left="101" w:right="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D2901" w:rsidTr="00AC0B79">
        <w:trPr>
          <w:trHeight w:val="2210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Развлекательные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мероприятия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2776"/>
                <w:tab w:val="left" w:pos="3991"/>
              </w:tabs>
              <w:ind w:left="107" w:right="94"/>
              <w:jc w:val="both"/>
              <w:rPr>
                <w:sz w:val="24"/>
                <w:lang w:val="ru-RU"/>
              </w:rPr>
            </w:pPr>
            <w:proofErr w:type="gramStart"/>
            <w:r w:rsidRPr="000D2901">
              <w:rPr>
                <w:sz w:val="24"/>
                <w:lang w:val="ru-RU"/>
              </w:rPr>
              <w:t xml:space="preserve">Размещение зданий и сооружений, </w:t>
            </w:r>
            <w:r w:rsidRPr="000D2901">
              <w:rPr>
                <w:spacing w:val="-2"/>
                <w:sz w:val="24"/>
                <w:lang w:val="ru-RU"/>
              </w:rPr>
              <w:t>предназначенных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4"/>
                <w:sz w:val="24"/>
                <w:lang w:val="ru-RU"/>
              </w:rPr>
              <w:t>для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организации </w:t>
            </w:r>
            <w:r w:rsidRPr="000D2901">
              <w:rPr>
                <w:sz w:val="24"/>
                <w:lang w:val="ru-RU"/>
              </w:rPr>
              <w:t>развлекательных мероприятий, путешествий, для размещения дискотек и танцевальных площадок, ночных клубов, аквапарков, боулинга, аттракционов</w:t>
            </w:r>
            <w:r w:rsidRPr="000D2901">
              <w:rPr>
                <w:spacing w:val="5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5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т.п.,</w:t>
            </w:r>
            <w:r w:rsidRPr="000D2901">
              <w:rPr>
                <w:spacing w:val="5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игровых</w:t>
            </w:r>
            <w:r w:rsidRPr="000D2901">
              <w:rPr>
                <w:spacing w:val="57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автоматов</w:t>
            </w:r>
            <w:r w:rsidRPr="000D2901">
              <w:rPr>
                <w:spacing w:val="54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(кроме</w:t>
            </w:r>
            <w:proofErr w:type="gramEnd"/>
          </w:p>
          <w:p w:rsidR="000D2901" w:rsidRPr="000D2901" w:rsidRDefault="000D2901" w:rsidP="00AC0B79">
            <w:pPr>
              <w:pStyle w:val="TableParagraph"/>
              <w:spacing w:line="270" w:lineRule="atLeast"/>
              <w:ind w:right="96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игрового оборудования, используемого для проведения азартных игр), игровых площадок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70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4.8.1</w:t>
            </w:r>
          </w:p>
        </w:tc>
      </w:tr>
      <w:tr w:rsidR="000D2901" w:rsidTr="00AC0B79">
        <w:trPr>
          <w:trHeight w:val="1379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Спорт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Размещение зданий и сооружений для занятия спортом.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Содержание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данного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разрешенного использования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включает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себя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содержание</w:t>
            </w:r>
            <w:r w:rsidRPr="000D2901">
              <w:rPr>
                <w:spacing w:val="-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видов разрешенного</w:t>
            </w:r>
            <w:r w:rsidRPr="000D2901">
              <w:rPr>
                <w:spacing w:val="8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</w:t>
            </w:r>
            <w:r w:rsidRPr="000D2901">
              <w:rPr>
                <w:spacing w:val="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</w:t>
            </w:r>
            <w:r w:rsidRPr="000D2901">
              <w:rPr>
                <w:spacing w:val="8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кодами</w:t>
            </w:r>
            <w:r w:rsidRPr="000D2901">
              <w:rPr>
                <w:spacing w:val="9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5.1.1-</w:t>
            </w:r>
            <w:r w:rsidRPr="000D2901">
              <w:rPr>
                <w:spacing w:val="-2"/>
                <w:sz w:val="24"/>
                <w:lang w:val="ru-RU"/>
              </w:rPr>
              <w:t>5.1.7</w:t>
            </w:r>
          </w:p>
          <w:p w:rsidR="000D2901" w:rsidRDefault="000D2901" w:rsidP="00AC0B79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</w:tr>
      <w:tr w:rsidR="000D2901" w:rsidTr="00AC0B79">
        <w:trPr>
          <w:trHeight w:val="1931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Ведение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огородничества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1826"/>
                <w:tab w:val="left" w:pos="3638"/>
                <w:tab w:val="left" w:pos="4538"/>
              </w:tabs>
              <w:ind w:right="95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</w:t>
            </w:r>
            <w:r w:rsidRPr="000D2901">
              <w:rPr>
                <w:spacing w:val="-2"/>
                <w:sz w:val="24"/>
                <w:lang w:val="ru-RU"/>
              </w:rPr>
              <w:t>хранения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инвентаря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10"/>
                <w:sz w:val="24"/>
                <w:lang w:val="ru-RU"/>
              </w:rPr>
              <w:t>и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урожая</w:t>
            </w:r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сельскохозяйственных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13.1</w:t>
            </w:r>
          </w:p>
        </w:tc>
      </w:tr>
      <w:tr w:rsidR="000D2901" w:rsidTr="00AC0B79">
        <w:trPr>
          <w:trHeight w:val="2207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Ведение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садоводства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right="95" w:hanging="1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 Классификатора, хозяйственных</w:t>
            </w:r>
            <w:r w:rsidRPr="000D2901">
              <w:rPr>
                <w:spacing w:val="77"/>
                <w:w w:val="150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построек</w:t>
            </w:r>
            <w:r w:rsidRPr="000D2901">
              <w:rPr>
                <w:spacing w:val="77"/>
                <w:w w:val="150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77"/>
                <w:w w:val="150"/>
                <w:sz w:val="24"/>
                <w:lang w:val="ru-RU"/>
              </w:rPr>
              <w:t xml:space="preserve">  </w:t>
            </w:r>
            <w:r w:rsidRPr="000D2901">
              <w:rPr>
                <w:sz w:val="24"/>
                <w:lang w:val="ru-RU"/>
              </w:rPr>
              <w:t>гаражей</w:t>
            </w:r>
            <w:r w:rsidRPr="000D2901">
              <w:rPr>
                <w:spacing w:val="77"/>
                <w:w w:val="150"/>
                <w:sz w:val="24"/>
                <w:lang w:val="ru-RU"/>
              </w:rPr>
              <w:t xml:space="preserve">  </w:t>
            </w:r>
            <w:proofErr w:type="gramStart"/>
            <w:r w:rsidRPr="000D2901">
              <w:rPr>
                <w:spacing w:val="-5"/>
                <w:sz w:val="24"/>
                <w:lang w:val="ru-RU"/>
              </w:rPr>
              <w:t>для</w:t>
            </w:r>
            <w:proofErr w:type="gramEnd"/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собственных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нужд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13.2</w:t>
            </w:r>
          </w:p>
        </w:tc>
      </w:tr>
    </w:tbl>
    <w:p w:rsidR="000D2901" w:rsidRDefault="000D2901" w:rsidP="000D2901">
      <w:pPr>
        <w:pStyle w:val="aa"/>
        <w:spacing w:before="46"/>
        <w:ind w:left="0" w:firstLine="0"/>
        <w:jc w:val="left"/>
      </w:pPr>
    </w:p>
    <w:p w:rsidR="000D2901" w:rsidRDefault="000D2901" w:rsidP="000D2901">
      <w:pPr>
        <w:pStyle w:val="aa"/>
        <w:ind w:left="591" w:firstLine="0"/>
        <w:jc w:val="left"/>
      </w:pPr>
      <w:r>
        <w:t>ВСПОМОГАТЕЛЬНЫЕ</w:t>
      </w:r>
      <w:r>
        <w:rPr>
          <w:spacing w:val="-16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РАЗРЕШЕННОГО</w:t>
      </w:r>
      <w:r>
        <w:rPr>
          <w:spacing w:val="-13"/>
        </w:rPr>
        <w:t xml:space="preserve"> </w:t>
      </w:r>
      <w:r>
        <w:rPr>
          <w:spacing w:val="-2"/>
        </w:rPr>
        <w:t>ИСПОЛЬЗОВАНИЯ:</w:t>
      </w:r>
    </w:p>
    <w:p w:rsidR="000D2901" w:rsidRDefault="000D2901" w:rsidP="000D2901">
      <w:pPr>
        <w:pStyle w:val="aa"/>
        <w:spacing w:before="5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388"/>
        <w:gridCol w:w="984"/>
      </w:tblGrid>
      <w:tr w:rsidR="000D2901" w:rsidTr="00AC0B79">
        <w:trPr>
          <w:trHeight w:val="1105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3" w:right="92"/>
              <w:jc w:val="center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Наименование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вида </w:t>
            </w:r>
            <w:r w:rsidRPr="000D2901">
              <w:rPr>
                <w:spacing w:val="-2"/>
                <w:sz w:val="24"/>
                <w:lang w:val="ru-RU"/>
              </w:rPr>
              <w:t>разрешённого</w:t>
            </w:r>
          </w:p>
          <w:p w:rsidR="000D2901" w:rsidRPr="000D2901" w:rsidRDefault="000D2901" w:rsidP="00AC0B79">
            <w:pPr>
              <w:pStyle w:val="TableParagraph"/>
              <w:spacing w:line="270" w:lineRule="atLeast"/>
              <w:ind w:left="487" w:right="474" w:hanging="2"/>
              <w:jc w:val="center"/>
              <w:rPr>
                <w:sz w:val="24"/>
                <w:lang w:val="ru-RU"/>
              </w:rPr>
            </w:pPr>
            <w:r w:rsidRPr="000D2901">
              <w:rPr>
                <w:spacing w:val="-2"/>
                <w:sz w:val="24"/>
                <w:lang w:val="ru-RU"/>
              </w:rPr>
              <w:t xml:space="preserve">использования </w:t>
            </w:r>
            <w:r w:rsidRPr="000D2901">
              <w:rPr>
                <w:sz w:val="24"/>
                <w:lang w:val="ru-RU"/>
              </w:rPr>
              <w:t>земельного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участка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ind w:left="1694" w:hanging="1306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Описание</w:t>
            </w:r>
            <w:r w:rsidRPr="000D2901">
              <w:rPr>
                <w:spacing w:val="-1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вида</w:t>
            </w:r>
            <w:r w:rsidRPr="000D2901">
              <w:rPr>
                <w:spacing w:val="-1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разрешённого</w:t>
            </w:r>
            <w:r w:rsidRPr="000D2901">
              <w:rPr>
                <w:spacing w:val="-1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использования земельного участка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70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Код</w:t>
            </w:r>
            <w:proofErr w:type="spellEnd"/>
          </w:p>
        </w:tc>
      </w:tr>
      <w:tr w:rsidR="000D2901" w:rsidTr="00AC0B79">
        <w:trPr>
          <w:trHeight w:val="275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spacing w:line="256" w:lineRule="exact"/>
              <w:ind w:left="101" w:right="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388" w:type="dxa"/>
          </w:tcPr>
          <w:p w:rsidR="000D2901" w:rsidRDefault="000D2901" w:rsidP="00AC0B7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D2901" w:rsidTr="00AC0B79">
        <w:trPr>
          <w:trHeight w:val="1931"/>
        </w:trPr>
        <w:tc>
          <w:tcPr>
            <w:tcW w:w="2971" w:type="dxa"/>
          </w:tcPr>
          <w:p w:rsidR="000D2901" w:rsidRDefault="000D2901" w:rsidP="00AC0B79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Гидротехнические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сооружения</w:t>
            </w:r>
            <w:proofErr w:type="spellEnd"/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1703"/>
                <w:tab w:val="left" w:pos="3770"/>
              </w:tabs>
              <w:ind w:left="107" w:right="93"/>
              <w:jc w:val="both"/>
              <w:rPr>
                <w:sz w:val="24"/>
                <w:lang w:val="ru-RU"/>
              </w:rPr>
            </w:pPr>
            <w:proofErr w:type="gramStart"/>
            <w:r w:rsidRPr="000D2901">
              <w:rPr>
                <w:sz w:val="24"/>
                <w:lang w:val="ru-RU"/>
              </w:rPr>
              <w:t xml:space="preserve">Размещение гидротехнических сооружений, необходимых для эксплуатации водохранилищ </w:t>
            </w:r>
            <w:r w:rsidRPr="000D2901">
              <w:rPr>
                <w:spacing w:val="-2"/>
                <w:sz w:val="24"/>
                <w:lang w:val="ru-RU"/>
              </w:rPr>
              <w:t>(плотин,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водосбросов,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 xml:space="preserve">водозаборных, </w:t>
            </w:r>
            <w:r w:rsidRPr="000D2901">
              <w:rPr>
                <w:sz w:val="24"/>
                <w:lang w:val="ru-RU"/>
              </w:rPr>
              <w:t xml:space="preserve">водовыпускных и других гидротехнических сооружений, судопропускных сооружений, </w:t>
            </w:r>
            <w:proofErr w:type="spellStart"/>
            <w:r w:rsidRPr="000D2901">
              <w:rPr>
                <w:sz w:val="24"/>
                <w:lang w:val="ru-RU"/>
              </w:rPr>
              <w:t>рыбозащитных</w:t>
            </w:r>
            <w:proofErr w:type="spellEnd"/>
            <w:r w:rsidRPr="000D2901">
              <w:rPr>
                <w:spacing w:val="61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и</w:t>
            </w:r>
            <w:r w:rsidRPr="000D2901">
              <w:rPr>
                <w:spacing w:val="60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рыбопропускных</w:t>
            </w:r>
            <w:r w:rsidRPr="000D2901">
              <w:rPr>
                <w:spacing w:val="62"/>
                <w:sz w:val="24"/>
                <w:lang w:val="ru-RU"/>
              </w:rPr>
              <w:t xml:space="preserve"> </w:t>
            </w:r>
            <w:r w:rsidRPr="000D2901">
              <w:rPr>
                <w:spacing w:val="-2"/>
                <w:sz w:val="24"/>
                <w:lang w:val="ru-RU"/>
              </w:rPr>
              <w:t>сооружений,</w:t>
            </w:r>
            <w:proofErr w:type="gramEnd"/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берегозащитных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сооружений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11.3</w:t>
            </w:r>
          </w:p>
        </w:tc>
      </w:tr>
      <w:tr w:rsidR="000D2901" w:rsidTr="00AC0B79">
        <w:trPr>
          <w:trHeight w:val="1379"/>
        </w:trPr>
        <w:tc>
          <w:tcPr>
            <w:tcW w:w="2971" w:type="dxa"/>
          </w:tcPr>
          <w:p w:rsidR="000D2901" w:rsidRPr="000D2901" w:rsidRDefault="000D2901" w:rsidP="00AC0B7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Земельные участки (территории)</w:t>
            </w:r>
            <w:r w:rsidRPr="000D2901">
              <w:rPr>
                <w:spacing w:val="-15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общего </w:t>
            </w:r>
            <w:r w:rsidRPr="000D2901">
              <w:rPr>
                <w:spacing w:val="-2"/>
                <w:sz w:val="24"/>
                <w:lang w:val="ru-RU"/>
              </w:rPr>
              <w:t>пользования</w:t>
            </w:r>
          </w:p>
        </w:tc>
        <w:tc>
          <w:tcPr>
            <w:tcW w:w="5388" w:type="dxa"/>
          </w:tcPr>
          <w:p w:rsidR="000D2901" w:rsidRPr="000D2901" w:rsidRDefault="000D2901" w:rsidP="00AC0B79">
            <w:pPr>
              <w:pStyle w:val="TableParagraph"/>
              <w:tabs>
                <w:tab w:val="left" w:pos="3765"/>
              </w:tabs>
              <w:ind w:left="107" w:right="93"/>
              <w:jc w:val="both"/>
              <w:rPr>
                <w:sz w:val="24"/>
                <w:lang w:val="ru-RU"/>
              </w:rPr>
            </w:pPr>
            <w:r w:rsidRPr="000D2901">
              <w:rPr>
                <w:sz w:val="24"/>
                <w:lang w:val="ru-RU"/>
              </w:rPr>
              <w:t>Земельные участки общего пользования. Содержание данного вида разрешенного использования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включает</w:t>
            </w:r>
            <w:r w:rsidRPr="000D2901">
              <w:rPr>
                <w:spacing w:val="-2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в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себя</w:t>
            </w:r>
            <w:r w:rsidRPr="000D2901">
              <w:rPr>
                <w:spacing w:val="-3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>содержание</w:t>
            </w:r>
            <w:r w:rsidRPr="000D2901">
              <w:rPr>
                <w:spacing w:val="-4"/>
                <w:sz w:val="24"/>
                <w:lang w:val="ru-RU"/>
              </w:rPr>
              <w:t xml:space="preserve"> </w:t>
            </w:r>
            <w:r w:rsidRPr="000D2901">
              <w:rPr>
                <w:sz w:val="24"/>
                <w:lang w:val="ru-RU"/>
              </w:rPr>
              <w:t xml:space="preserve">видов </w:t>
            </w:r>
            <w:r w:rsidRPr="000D2901">
              <w:rPr>
                <w:spacing w:val="-2"/>
                <w:sz w:val="24"/>
                <w:lang w:val="ru-RU"/>
              </w:rPr>
              <w:t>разрешенного</w:t>
            </w:r>
            <w:r w:rsidRPr="000D2901">
              <w:rPr>
                <w:sz w:val="24"/>
                <w:lang w:val="ru-RU"/>
              </w:rPr>
              <w:tab/>
            </w:r>
            <w:r w:rsidRPr="000D2901">
              <w:rPr>
                <w:spacing w:val="-2"/>
                <w:sz w:val="24"/>
                <w:lang w:val="ru-RU"/>
              </w:rPr>
              <w:t>использования</w:t>
            </w:r>
          </w:p>
          <w:p w:rsidR="000D2901" w:rsidRDefault="000D2901" w:rsidP="00AC0B7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кодами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12.0.1-12.0.2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Классификатора</w:t>
            </w:r>
            <w:proofErr w:type="spellEnd"/>
          </w:p>
        </w:tc>
        <w:tc>
          <w:tcPr>
            <w:tcW w:w="984" w:type="dxa"/>
          </w:tcPr>
          <w:p w:rsidR="000D2901" w:rsidRDefault="000D2901" w:rsidP="00AC0B79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12.0</w:t>
            </w:r>
          </w:p>
        </w:tc>
      </w:tr>
    </w:tbl>
    <w:p w:rsidR="000D2901" w:rsidRDefault="000D2901" w:rsidP="000D2901">
      <w:pPr>
        <w:pStyle w:val="aa"/>
        <w:spacing w:before="43"/>
        <w:ind w:left="0" w:firstLine="0"/>
        <w:jc w:val="left"/>
      </w:pPr>
    </w:p>
    <w:p w:rsidR="000D2901" w:rsidRDefault="000D2901" w:rsidP="000D2901">
      <w:pPr>
        <w:pStyle w:val="ac"/>
        <w:tabs>
          <w:tab w:val="left" w:pos="1345"/>
        </w:tabs>
        <w:spacing w:line="276" w:lineRule="auto"/>
        <w:ind w:left="974" w:right="100" w:firstLine="0"/>
        <w:jc w:val="left"/>
        <w:rPr>
          <w:sz w:val="28"/>
        </w:rPr>
      </w:pPr>
    </w:p>
    <w:p w:rsidR="000D2901" w:rsidRDefault="000D2901" w:rsidP="000D2901">
      <w:pPr>
        <w:pStyle w:val="ac"/>
        <w:numPr>
          <w:ilvl w:val="0"/>
          <w:numId w:val="23"/>
        </w:numPr>
        <w:tabs>
          <w:tab w:val="left" w:pos="1345"/>
        </w:tabs>
        <w:spacing w:line="276" w:lineRule="auto"/>
        <w:ind w:right="100" w:firstLine="693"/>
        <w:jc w:val="both"/>
        <w:rPr>
          <w:sz w:val="28"/>
        </w:rPr>
      </w:pPr>
      <w:r>
        <w:rPr>
          <w:sz w:val="28"/>
        </w:rPr>
        <w:lastRenderedPageBreak/>
        <w:t>Предельные (минимальные и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480"/>
        </w:tabs>
        <w:ind w:left="1480" w:hanging="491"/>
        <w:jc w:val="both"/>
        <w:rPr>
          <w:sz w:val="28"/>
        </w:rPr>
      </w:pPr>
      <w:r>
        <w:rPr>
          <w:sz w:val="28"/>
        </w:rPr>
        <w:t>Минимальная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9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7"/>
          <w:sz w:val="28"/>
        </w:rPr>
        <w:t xml:space="preserve"> </w:t>
      </w:r>
      <w:proofErr w:type="gramStart"/>
      <w:r>
        <w:rPr>
          <w:spacing w:val="-4"/>
          <w:sz w:val="28"/>
        </w:rPr>
        <w:t>для</w:t>
      </w:r>
      <w:proofErr w:type="gramEnd"/>
      <w:r>
        <w:rPr>
          <w:spacing w:val="-4"/>
          <w:sz w:val="28"/>
        </w:rPr>
        <w:t>:</w:t>
      </w:r>
    </w:p>
    <w:p w:rsidR="000D2901" w:rsidRDefault="000D2901" w:rsidP="000D2901">
      <w:pPr>
        <w:pStyle w:val="aa"/>
        <w:spacing w:before="50" w:line="276" w:lineRule="auto"/>
        <w:ind w:left="281" w:firstLine="707"/>
        <w:jc w:val="left"/>
      </w:pPr>
      <w:r>
        <w:t>а)</w:t>
      </w:r>
      <w:r>
        <w:rPr>
          <w:spacing w:val="40"/>
        </w:rPr>
        <w:t xml:space="preserve"> </w:t>
      </w:r>
      <w:r>
        <w:t>индивидуального жилищного строительства и для ведения личного подсобного хозяйства – 600 кв. м;</w:t>
      </w:r>
    </w:p>
    <w:p w:rsidR="000D2901" w:rsidRDefault="000D2901" w:rsidP="000D2901">
      <w:pPr>
        <w:pStyle w:val="aa"/>
        <w:tabs>
          <w:tab w:val="left" w:pos="3010"/>
          <w:tab w:val="left" w:pos="4042"/>
          <w:tab w:val="left" w:pos="4505"/>
          <w:tab w:val="left" w:pos="6581"/>
          <w:tab w:val="left" w:pos="7596"/>
          <w:tab w:val="left" w:pos="8530"/>
        </w:tabs>
        <w:spacing w:line="276" w:lineRule="auto"/>
        <w:ind w:left="281" w:right="101"/>
        <w:jc w:val="left"/>
      </w:pPr>
      <w:r>
        <w:t>б)</w:t>
      </w:r>
      <w:r>
        <w:rPr>
          <w:spacing w:val="40"/>
        </w:rPr>
        <w:t xml:space="preserve"> </w:t>
      </w:r>
      <w:r>
        <w:t>размещения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блокированных</w:t>
      </w:r>
      <w:r>
        <w:tab/>
      </w:r>
      <w:r>
        <w:rPr>
          <w:spacing w:val="-2"/>
        </w:rPr>
        <w:t>жилых</w:t>
      </w:r>
      <w:r>
        <w:tab/>
      </w:r>
      <w:r>
        <w:rPr>
          <w:spacing w:val="-2"/>
        </w:rPr>
        <w:t>домов</w:t>
      </w:r>
      <w:r>
        <w:tab/>
      </w:r>
      <w:r>
        <w:rPr>
          <w:spacing w:val="-2"/>
        </w:rPr>
        <w:t xml:space="preserve">(включая </w:t>
      </w:r>
      <w:r>
        <w:t>площадь застройки) – 300 кв. м на каждую блок-секцию.</w:t>
      </w:r>
    </w:p>
    <w:p w:rsidR="000D2901" w:rsidRDefault="000D2901" w:rsidP="000D2901">
      <w:pPr>
        <w:pStyle w:val="aa"/>
        <w:spacing w:line="276" w:lineRule="auto"/>
        <w:ind w:left="281" w:right="187"/>
        <w:jc w:val="left"/>
      </w:pPr>
      <w:r>
        <w:t>в)</w:t>
      </w:r>
      <w:r>
        <w:rPr>
          <w:spacing w:val="40"/>
        </w:rPr>
        <w:t xml:space="preserve"> </w:t>
      </w:r>
      <w:r>
        <w:t>размещения блокированного жилого дома (без площади застройки)</w:t>
      </w:r>
      <w:r>
        <w:rPr>
          <w:spacing w:val="80"/>
        </w:rPr>
        <w:t xml:space="preserve"> </w:t>
      </w:r>
      <w:r>
        <w:t>– 100 кв. м;</w:t>
      </w:r>
    </w:p>
    <w:p w:rsidR="000D2901" w:rsidRDefault="000D2901" w:rsidP="000D2901">
      <w:pPr>
        <w:pStyle w:val="aa"/>
        <w:tabs>
          <w:tab w:val="left" w:pos="2767"/>
          <w:tab w:val="left" w:pos="4709"/>
          <w:tab w:val="left" w:pos="6792"/>
          <w:tab w:val="left" w:pos="9223"/>
        </w:tabs>
        <w:spacing w:line="278" w:lineRule="auto"/>
        <w:ind w:left="281" w:right="101"/>
        <w:jc w:val="left"/>
      </w:pPr>
      <w:r>
        <w:t>г)</w:t>
      </w:r>
      <w:r>
        <w:rPr>
          <w:spacing w:val="40"/>
        </w:rPr>
        <w:t xml:space="preserve"> </w:t>
      </w:r>
      <w:r>
        <w:t>объектов</w:t>
      </w:r>
      <w:r>
        <w:tab/>
      </w:r>
      <w:r>
        <w:rPr>
          <w:spacing w:val="-2"/>
        </w:rPr>
        <w:t>капитального</w:t>
      </w:r>
      <w:r>
        <w:tab/>
      </w:r>
      <w:r>
        <w:rPr>
          <w:spacing w:val="-2"/>
        </w:rPr>
        <w:t>строительства,</w:t>
      </w:r>
      <w:r>
        <w:tab/>
      </w:r>
      <w:r>
        <w:rPr>
          <w:spacing w:val="-2"/>
        </w:rPr>
        <w:t>предназначенных</w:t>
      </w:r>
      <w:r>
        <w:tab/>
      </w:r>
      <w:r>
        <w:rPr>
          <w:spacing w:val="-4"/>
        </w:rPr>
        <w:t xml:space="preserve">для </w:t>
      </w:r>
      <w:r>
        <w:t>оказания населению бытовых услуг на 4 раб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  <w:r>
        <w:t>еста – 400 кв. м;</w:t>
      </w:r>
    </w:p>
    <w:p w:rsidR="000D2901" w:rsidRDefault="000D2901" w:rsidP="000D2901">
      <w:pPr>
        <w:pStyle w:val="aa"/>
        <w:spacing w:line="276" w:lineRule="auto"/>
        <w:ind w:left="989" w:firstLine="0"/>
        <w:jc w:val="left"/>
      </w:pPr>
      <w:r>
        <w:t>д)</w:t>
      </w:r>
      <w:r>
        <w:rPr>
          <w:spacing w:val="40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питания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посадочных</w:t>
      </w:r>
      <w:r>
        <w:rPr>
          <w:spacing w:val="-2"/>
        </w:rPr>
        <w:t xml:space="preserve"> </w:t>
      </w:r>
      <w:r>
        <w:t>мест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125</w:t>
      </w:r>
      <w:r>
        <w:rPr>
          <w:spacing w:val="-2"/>
        </w:rPr>
        <w:t xml:space="preserve"> </w:t>
      </w:r>
      <w:r>
        <w:t>кв.</w:t>
      </w:r>
      <w:r>
        <w:rPr>
          <w:spacing w:val="-3"/>
        </w:rPr>
        <w:t xml:space="preserve"> </w:t>
      </w:r>
      <w:r>
        <w:t>м. е)</w:t>
      </w:r>
      <w:r>
        <w:rPr>
          <w:spacing w:val="40"/>
        </w:rPr>
        <w:t xml:space="preserve"> </w:t>
      </w:r>
      <w:r>
        <w:t>объектов розничной торговли:</w:t>
      </w:r>
    </w:p>
    <w:p w:rsidR="000D2901" w:rsidRDefault="000D2901" w:rsidP="000D2901">
      <w:pPr>
        <w:pStyle w:val="aa"/>
        <w:spacing w:line="276" w:lineRule="auto"/>
        <w:ind w:left="989" w:right="3047" w:firstLine="0"/>
        <w:jc w:val="left"/>
      </w:pPr>
      <w:proofErr w:type="gramStart"/>
      <w:r>
        <w:t>торговой площадью 100 кв. м – 800 кв. м; торговой</w:t>
      </w:r>
      <w:r>
        <w:rPr>
          <w:spacing w:val="-5"/>
        </w:rPr>
        <w:t xml:space="preserve"> </w:t>
      </w:r>
      <w:r>
        <w:t>площадью</w:t>
      </w:r>
      <w:r>
        <w:rPr>
          <w:spacing w:val="-7"/>
        </w:rPr>
        <w:t xml:space="preserve"> </w:t>
      </w:r>
      <w:r>
        <w:t>250</w:t>
      </w:r>
      <w:r>
        <w:rPr>
          <w:spacing w:val="-4"/>
        </w:rPr>
        <w:t xml:space="preserve"> </w:t>
      </w:r>
      <w:r>
        <w:t>кв.</w:t>
      </w:r>
      <w:r>
        <w:rPr>
          <w:spacing w:val="-5"/>
        </w:rPr>
        <w:t xml:space="preserve"> </w:t>
      </w:r>
      <w:r>
        <w:t>м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2000</w:t>
      </w:r>
      <w:r>
        <w:rPr>
          <w:spacing w:val="-4"/>
        </w:rPr>
        <w:t xml:space="preserve"> </w:t>
      </w:r>
      <w:r>
        <w:t>кв.</w:t>
      </w:r>
      <w:r>
        <w:rPr>
          <w:spacing w:val="-7"/>
        </w:rPr>
        <w:t xml:space="preserve"> </w:t>
      </w:r>
      <w:r>
        <w:t>м; торговой</w:t>
      </w:r>
      <w:r>
        <w:rPr>
          <w:spacing w:val="-5"/>
        </w:rPr>
        <w:t xml:space="preserve"> </w:t>
      </w:r>
      <w:r>
        <w:t>площадью</w:t>
      </w:r>
      <w:r>
        <w:rPr>
          <w:spacing w:val="-7"/>
        </w:rPr>
        <w:t xml:space="preserve"> </w:t>
      </w:r>
      <w:r>
        <w:t>300</w:t>
      </w:r>
      <w:r>
        <w:rPr>
          <w:spacing w:val="-4"/>
        </w:rPr>
        <w:t xml:space="preserve"> </w:t>
      </w:r>
      <w:r>
        <w:t>кв.</w:t>
      </w:r>
      <w:r>
        <w:rPr>
          <w:spacing w:val="-5"/>
        </w:rPr>
        <w:t xml:space="preserve"> </w:t>
      </w:r>
      <w:r>
        <w:t>м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2100</w:t>
      </w:r>
      <w:r>
        <w:rPr>
          <w:spacing w:val="-4"/>
        </w:rPr>
        <w:t xml:space="preserve"> </w:t>
      </w:r>
      <w:r>
        <w:t>кв.</w:t>
      </w:r>
      <w:r>
        <w:rPr>
          <w:spacing w:val="-7"/>
        </w:rPr>
        <w:t xml:space="preserve"> </w:t>
      </w:r>
      <w:r>
        <w:t>м; торговой</w:t>
      </w:r>
      <w:r>
        <w:rPr>
          <w:spacing w:val="-4"/>
        </w:rPr>
        <w:t xml:space="preserve"> </w:t>
      </w:r>
      <w:r>
        <w:t>площадью</w:t>
      </w:r>
      <w:r>
        <w:rPr>
          <w:spacing w:val="-6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кв.</w:t>
      </w:r>
      <w:r>
        <w:rPr>
          <w:spacing w:val="-3"/>
        </w:rPr>
        <w:t xml:space="preserve"> </w:t>
      </w:r>
      <w:r>
        <w:t>м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2800</w:t>
      </w:r>
      <w:r>
        <w:rPr>
          <w:spacing w:val="-2"/>
        </w:rPr>
        <w:t xml:space="preserve"> </w:t>
      </w:r>
      <w:r>
        <w:t>кв.</w:t>
      </w:r>
      <w:r>
        <w:rPr>
          <w:spacing w:val="-5"/>
        </w:rPr>
        <w:t xml:space="preserve"> м.</w:t>
      </w:r>
      <w:proofErr w:type="gramEnd"/>
    </w:p>
    <w:p w:rsidR="000D2901" w:rsidRDefault="000D2901" w:rsidP="000D2901">
      <w:pPr>
        <w:pStyle w:val="aa"/>
        <w:spacing w:line="322" w:lineRule="exact"/>
        <w:ind w:left="989" w:firstLine="0"/>
        <w:jc w:val="left"/>
      </w:pPr>
      <w:r>
        <w:t>ж)</w:t>
      </w:r>
      <w:r>
        <w:rPr>
          <w:spacing w:val="10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гаражного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кв.</w:t>
      </w:r>
      <w:r>
        <w:rPr>
          <w:spacing w:val="-6"/>
        </w:rPr>
        <w:t xml:space="preserve"> </w:t>
      </w:r>
      <w:r>
        <w:rPr>
          <w:spacing w:val="-5"/>
        </w:rPr>
        <w:t>м.</w:t>
      </w:r>
    </w:p>
    <w:p w:rsidR="000D2901" w:rsidRDefault="000D2901" w:rsidP="000D2901">
      <w:pPr>
        <w:pStyle w:val="aa"/>
        <w:spacing w:before="42" w:line="276" w:lineRule="auto"/>
        <w:ind w:left="281" w:right="102"/>
        <w:jc w:val="left"/>
      </w:pPr>
      <w:r>
        <w:t>з)</w:t>
      </w:r>
      <w:r>
        <w:rPr>
          <w:spacing w:val="8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объектов</w:t>
      </w:r>
      <w:r>
        <w:rPr>
          <w:spacing w:val="40"/>
        </w:rPr>
        <w:t xml:space="preserve"> </w:t>
      </w:r>
      <w:r>
        <w:t>капитального</w:t>
      </w:r>
      <w:r>
        <w:rPr>
          <w:spacing w:val="40"/>
        </w:rPr>
        <w:t xml:space="preserve"> </w:t>
      </w:r>
      <w:r>
        <w:t>строительства,</w:t>
      </w:r>
      <w:r>
        <w:rPr>
          <w:spacing w:val="40"/>
        </w:rPr>
        <w:t xml:space="preserve"> </w:t>
      </w:r>
      <w:r>
        <w:t>предусмотренных к размещению в данной территориальной зоне – не устанавливается.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480"/>
        </w:tabs>
        <w:spacing w:line="321" w:lineRule="exact"/>
        <w:ind w:left="1480" w:hanging="491"/>
        <w:rPr>
          <w:sz w:val="28"/>
        </w:rPr>
      </w:pPr>
      <w:r>
        <w:rPr>
          <w:sz w:val="28"/>
        </w:rPr>
        <w:t>Максимальная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9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участка:</w:t>
      </w:r>
    </w:p>
    <w:p w:rsidR="000D2901" w:rsidRDefault="000D2901" w:rsidP="000D2901">
      <w:pPr>
        <w:pStyle w:val="aa"/>
        <w:spacing w:before="50" w:line="276" w:lineRule="auto"/>
        <w:ind w:left="281"/>
        <w:jc w:val="left"/>
      </w:pPr>
      <w:r>
        <w:t>а)</w:t>
      </w:r>
      <w:r>
        <w:rPr>
          <w:spacing w:val="79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индивидуального</w:t>
      </w:r>
      <w:r>
        <w:rPr>
          <w:spacing w:val="80"/>
        </w:rPr>
        <w:t xml:space="preserve"> </w:t>
      </w:r>
      <w:r>
        <w:t>жилищного</w:t>
      </w:r>
      <w:r>
        <w:rPr>
          <w:spacing w:val="80"/>
        </w:rPr>
        <w:t xml:space="preserve"> </w:t>
      </w:r>
      <w:r>
        <w:t>строительства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ведения</w:t>
      </w:r>
      <w:r>
        <w:rPr>
          <w:spacing w:val="40"/>
        </w:rPr>
        <w:t xml:space="preserve"> </w:t>
      </w:r>
      <w:r>
        <w:t>личного подсобного хозяйства – 3000 кв. м;</w:t>
      </w:r>
    </w:p>
    <w:p w:rsidR="000D2901" w:rsidRDefault="000D2901" w:rsidP="000D2901">
      <w:pPr>
        <w:pStyle w:val="aa"/>
        <w:spacing w:line="276" w:lineRule="auto"/>
        <w:ind w:left="284" w:firstLine="709"/>
        <w:jc w:val="left"/>
      </w:pPr>
      <w:r>
        <w:t>б)</w:t>
      </w:r>
      <w:r>
        <w:rPr>
          <w:spacing w:val="40"/>
        </w:rPr>
        <w:t xml:space="preserve"> </w:t>
      </w:r>
      <w:r>
        <w:t>размещения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блокированных</w:t>
      </w:r>
      <w:r>
        <w:tab/>
      </w:r>
      <w:r>
        <w:rPr>
          <w:spacing w:val="-2"/>
        </w:rPr>
        <w:t>жилых</w:t>
      </w:r>
      <w:r>
        <w:tab/>
      </w:r>
      <w:r>
        <w:rPr>
          <w:spacing w:val="-2"/>
        </w:rPr>
        <w:t xml:space="preserve">домов </w:t>
      </w:r>
      <w:r>
        <w:rPr>
          <w:spacing w:val="-2"/>
        </w:rPr>
        <w:t xml:space="preserve">(включая </w:t>
      </w:r>
      <w:r>
        <w:t>площадь застройки) – 400 кв. м на каждую блок-секцию;</w:t>
      </w:r>
    </w:p>
    <w:p w:rsidR="000D2901" w:rsidRDefault="000D2901" w:rsidP="000D2901">
      <w:pPr>
        <w:pStyle w:val="aa"/>
        <w:spacing w:line="317" w:lineRule="exact"/>
        <w:ind w:left="989" w:firstLine="0"/>
        <w:jc w:val="left"/>
      </w:pPr>
      <w:r>
        <w:t>в)</w:t>
      </w:r>
      <w:r>
        <w:rPr>
          <w:spacing w:val="69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розничной</w:t>
      </w:r>
      <w:r>
        <w:rPr>
          <w:spacing w:val="-3"/>
        </w:rPr>
        <w:t xml:space="preserve"> </w:t>
      </w:r>
      <w:r>
        <w:t>торговли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5000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кв.м</w:t>
      </w:r>
      <w:proofErr w:type="spellEnd"/>
      <w:r>
        <w:rPr>
          <w:spacing w:val="-2"/>
        </w:rPr>
        <w:t>.;</w:t>
      </w:r>
    </w:p>
    <w:p w:rsidR="000D2901" w:rsidRDefault="000D2901" w:rsidP="000D2901">
      <w:pPr>
        <w:pStyle w:val="aa"/>
        <w:spacing w:before="47" w:line="278" w:lineRule="auto"/>
        <w:ind w:left="281" w:right="102"/>
        <w:jc w:val="left"/>
      </w:pPr>
      <w:r>
        <w:t>г)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объектов</w:t>
      </w:r>
      <w:r>
        <w:rPr>
          <w:spacing w:val="40"/>
        </w:rPr>
        <w:t xml:space="preserve"> </w:t>
      </w:r>
      <w:r>
        <w:t>капитального</w:t>
      </w:r>
      <w:r>
        <w:rPr>
          <w:spacing w:val="40"/>
        </w:rPr>
        <w:t xml:space="preserve"> </w:t>
      </w:r>
      <w:r>
        <w:t>строительства,</w:t>
      </w:r>
      <w:r>
        <w:rPr>
          <w:spacing w:val="40"/>
        </w:rPr>
        <w:t xml:space="preserve"> </w:t>
      </w:r>
      <w:r>
        <w:t>предусмотренных к размещению в данной территориальной зоне – не устанавливается.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492"/>
        </w:tabs>
        <w:spacing w:line="317" w:lineRule="exact"/>
        <w:ind w:left="1492" w:hanging="491"/>
        <w:rPr>
          <w:sz w:val="28"/>
        </w:rPr>
      </w:pPr>
      <w:r>
        <w:rPr>
          <w:sz w:val="28"/>
        </w:rPr>
        <w:t>Максимальная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этажность:</w:t>
      </w:r>
    </w:p>
    <w:p w:rsidR="000D2901" w:rsidRDefault="000D2901" w:rsidP="000D2901">
      <w:pPr>
        <w:pStyle w:val="aa"/>
        <w:spacing w:before="48" w:line="276" w:lineRule="auto"/>
        <w:ind w:left="281"/>
        <w:jc w:val="left"/>
      </w:pPr>
      <w:r>
        <w:t>а)</w:t>
      </w:r>
      <w:r>
        <w:rPr>
          <w:spacing w:val="40"/>
        </w:rPr>
        <w:t xml:space="preserve"> </w:t>
      </w:r>
      <w:r>
        <w:t>индивидуальных</w:t>
      </w:r>
      <w:r>
        <w:rPr>
          <w:spacing w:val="40"/>
        </w:rPr>
        <w:t xml:space="preserve"> </w:t>
      </w:r>
      <w:r>
        <w:t>жилых</w:t>
      </w:r>
      <w:r>
        <w:rPr>
          <w:spacing w:val="40"/>
        </w:rPr>
        <w:t xml:space="preserve"> </w:t>
      </w:r>
      <w:r>
        <w:t>домов,</w:t>
      </w:r>
      <w:r>
        <w:rPr>
          <w:spacing w:val="40"/>
        </w:rPr>
        <w:t xml:space="preserve"> </w:t>
      </w:r>
      <w:r>
        <w:t>размещаемых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зоне</w:t>
      </w:r>
      <w:r>
        <w:rPr>
          <w:spacing w:val="40"/>
        </w:rPr>
        <w:t xml:space="preserve"> </w:t>
      </w:r>
      <w:r>
        <w:t>малоэтажной жилой застройки, блокированных жилых домов – 3 этажа;</w:t>
      </w:r>
    </w:p>
    <w:p w:rsidR="000D2901" w:rsidRDefault="000D2901" w:rsidP="000D2901">
      <w:pPr>
        <w:pStyle w:val="aa"/>
        <w:spacing w:before="1"/>
        <w:ind w:left="989" w:firstLine="0"/>
        <w:jc w:val="left"/>
      </w:pPr>
      <w:r>
        <w:t>б)</w:t>
      </w:r>
      <w:r>
        <w:rPr>
          <w:spacing w:val="57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гаражного</w:t>
      </w:r>
      <w:r>
        <w:rPr>
          <w:spacing w:val="-4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устанавливается;</w:t>
      </w:r>
    </w:p>
    <w:p w:rsidR="000D2901" w:rsidRDefault="000D2901" w:rsidP="000D2901">
      <w:pPr>
        <w:pStyle w:val="aa"/>
        <w:spacing w:before="47" w:line="276" w:lineRule="auto"/>
        <w:ind w:left="281"/>
        <w:jc w:val="left"/>
      </w:pPr>
      <w:r>
        <w:t>в)</w:t>
      </w:r>
      <w:r>
        <w:rPr>
          <w:spacing w:val="40"/>
        </w:rPr>
        <w:t xml:space="preserve"> </w:t>
      </w:r>
      <w:r>
        <w:t>иных объектов, включенных</w:t>
      </w:r>
      <w:r>
        <w:rPr>
          <w:spacing w:val="35"/>
        </w:rPr>
        <w:t xml:space="preserve"> </w:t>
      </w:r>
      <w:r>
        <w:t>в разрешенные</w:t>
      </w:r>
      <w:r>
        <w:rPr>
          <w:spacing w:val="34"/>
        </w:rPr>
        <w:t xml:space="preserve"> </w:t>
      </w:r>
      <w:r>
        <w:t>виды использования в данной зоне – 5 этажей.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607"/>
        </w:tabs>
        <w:spacing w:before="2" w:line="276" w:lineRule="auto"/>
        <w:ind w:left="281" w:right="100" w:firstLine="708"/>
        <w:jc w:val="both"/>
        <w:rPr>
          <w:sz w:val="28"/>
        </w:rPr>
      </w:pPr>
      <w:r>
        <w:rPr>
          <w:sz w:val="28"/>
        </w:rPr>
        <w:t>Минимальная высота индивидуальных жилых домов и иных объектов, размещаемых в зоне малоэтажной жилой застройки – 5 метров в коньке кровли.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480"/>
        </w:tabs>
        <w:spacing w:line="320" w:lineRule="exact"/>
        <w:ind w:left="1480" w:hanging="491"/>
        <w:jc w:val="both"/>
        <w:rPr>
          <w:sz w:val="28"/>
        </w:rPr>
      </w:pPr>
      <w:r>
        <w:rPr>
          <w:sz w:val="28"/>
        </w:rPr>
        <w:t>Максимальная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высота:</w:t>
      </w:r>
    </w:p>
    <w:p w:rsidR="000D2901" w:rsidRDefault="000D2901" w:rsidP="000D2901">
      <w:pPr>
        <w:pStyle w:val="aa"/>
        <w:spacing w:before="50"/>
        <w:ind w:left="989" w:firstLine="0"/>
      </w:pPr>
      <w:r>
        <w:t>а)</w:t>
      </w:r>
      <w:r>
        <w:rPr>
          <w:spacing w:val="77"/>
        </w:rPr>
        <w:t xml:space="preserve"> </w:t>
      </w:r>
      <w:r>
        <w:t>зданий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метров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коньке</w:t>
      </w:r>
      <w:r>
        <w:rPr>
          <w:spacing w:val="-2"/>
        </w:rPr>
        <w:t xml:space="preserve"> кровли;</w:t>
      </w:r>
    </w:p>
    <w:p w:rsidR="000D2901" w:rsidRDefault="000D2901" w:rsidP="000D2901">
      <w:pPr>
        <w:pStyle w:val="aa"/>
        <w:spacing w:before="47" w:line="276" w:lineRule="auto"/>
        <w:ind w:left="281" w:right="101"/>
      </w:pPr>
      <w:r>
        <w:t>б) индивидуальных жилых домов, размещаемых в зоне малоэтажной жилой застройки: до верха плоской кровли – не более 10 м, до конька</w:t>
      </w:r>
      <w:r>
        <w:rPr>
          <w:spacing w:val="40"/>
        </w:rPr>
        <w:t xml:space="preserve"> </w:t>
      </w:r>
      <w:r>
        <w:lastRenderedPageBreak/>
        <w:t>скатной кровли – не более 12 м;</w:t>
      </w:r>
    </w:p>
    <w:p w:rsidR="000D2901" w:rsidRDefault="000D2901" w:rsidP="000D2901">
      <w:pPr>
        <w:pStyle w:val="aa"/>
        <w:spacing w:before="1" w:line="276" w:lineRule="auto"/>
        <w:ind w:left="281" w:right="102"/>
      </w:pPr>
      <w:r>
        <w:t>в)</w:t>
      </w:r>
      <w:r>
        <w:rPr>
          <w:spacing w:val="40"/>
        </w:rPr>
        <w:t xml:space="preserve"> </w:t>
      </w:r>
      <w:r>
        <w:t>хозяйственных</w:t>
      </w:r>
      <w:r>
        <w:rPr>
          <w:spacing w:val="80"/>
        </w:rPr>
        <w:t xml:space="preserve"> </w:t>
      </w:r>
      <w:r>
        <w:t>построек,</w:t>
      </w:r>
      <w:r>
        <w:rPr>
          <w:spacing w:val="80"/>
        </w:rPr>
        <w:t xml:space="preserve"> </w:t>
      </w:r>
      <w:r>
        <w:t>гаражей,</w:t>
      </w:r>
      <w:r>
        <w:rPr>
          <w:spacing w:val="80"/>
        </w:rPr>
        <w:t xml:space="preserve"> </w:t>
      </w:r>
      <w:r>
        <w:t>индивидуальных</w:t>
      </w:r>
      <w:r>
        <w:rPr>
          <w:spacing w:val="80"/>
        </w:rPr>
        <w:t xml:space="preserve"> </w:t>
      </w:r>
      <w:r>
        <w:t>бань,</w:t>
      </w:r>
      <w:r>
        <w:rPr>
          <w:spacing w:val="80"/>
        </w:rPr>
        <w:t xml:space="preserve"> </w:t>
      </w:r>
      <w:r>
        <w:t>теплиц и других вспомогательных строений – 5 м в коньке крыши;</w:t>
      </w:r>
    </w:p>
    <w:p w:rsidR="000D2901" w:rsidRDefault="000D2901" w:rsidP="000D2901">
      <w:pPr>
        <w:pStyle w:val="aa"/>
        <w:spacing w:line="278" w:lineRule="auto"/>
        <w:ind w:left="281" w:right="100"/>
      </w:pPr>
      <w:r>
        <w:t>г)</w:t>
      </w:r>
      <w:r>
        <w:rPr>
          <w:spacing w:val="40"/>
        </w:rPr>
        <w:t xml:space="preserve"> </w:t>
      </w:r>
      <w:r>
        <w:t>иных объектов, включенных в разрешенные виды использования в данной зоне – не устанавливается.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549"/>
        </w:tabs>
        <w:spacing w:line="276" w:lineRule="auto"/>
        <w:ind w:left="281" w:right="101" w:firstLine="708"/>
        <w:jc w:val="both"/>
        <w:rPr>
          <w:sz w:val="28"/>
        </w:rPr>
      </w:pPr>
      <w:r>
        <w:rPr>
          <w:sz w:val="28"/>
        </w:rPr>
        <w:t>Максимальная площадь помещений, встроенных в малоэтажные многоквартирные жилые дома:</w:t>
      </w:r>
    </w:p>
    <w:p w:rsidR="000D2901" w:rsidRDefault="000D2901" w:rsidP="000D2901">
      <w:pPr>
        <w:pStyle w:val="aa"/>
        <w:spacing w:line="321" w:lineRule="exact"/>
        <w:ind w:left="989" w:firstLine="0"/>
      </w:pPr>
      <w:r>
        <w:t>а)</w:t>
      </w:r>
      <w:r>
        <w:rPr>
          <w:spacing w:val="-7"/>
        </w:rPr>
        <w:t xml:space="preserve"> </w:t>
      </w:r>
      <w:r>
        <w:t>объектов</w:t>
      </w:r>
      <w:r>
        <w:rPr>
          <w:spacing w:val="71"/>
        </w:rPr>
        <w:t xml:space="preserve"> </w:t>
      </w:r>
      <w:r>
        <w:t>общественного</w:t>
      </w:r>
      <w:r>
        <w:rPr>
          <w:spacing w:val="74"/>
        </w:rPr>
        <w:t xml:space="preserve"> </w:t>
      </w:r>
      <w:r>
        <w:t>питания</w:t>
      </w:r>
      <w:r>
        <w:rPr>
          <w:spacing w:val="72"/>
        </w:rPr>
        <w:t xml:space="preserve"> </w:t>
      </w:r>
      <w:r>
        <w:t>–</w:t>
      </w:r>
      <w:r>
        <w:rPr>
          <w:spacing w:val="73"/>
        </w:rPr>
        <w:t xml:space="preserve"> </w:t>
      </w:r>
      <w:r>
        <w:t>из</w:t>
      </w:r>
      <w:r>
        <w:rPr>
          <w:spacing w:val="75"/>
        </w:rPr>
        <w:t xml:space="preserve"> </w:t>
      </w:r>
      <w:r>
        <w:t>расчёта</w:t>
      </w:r>
      <w:r>
        <w:rPr>
          <w:spacing w:val="72"/>
        </w:rPr>
        <w:t xml:space="preserve"> </w:t>
      </w:r>
      <w:r>
        <w:t>до</w:t>
      </w:r>
      <w:r>
        <w:rPr>
          <w:spacing w:val="73"/>
        </w:rPr>
        <w:t xml:space="preserve"> </w:t>
      </w:r>
      <w:r>
        <w:t>50</w:t>
      </w:r>
      <w:r>
        <w:rPr>
          <w:spacing w:val="74"/>
        </w:rPr>
        <w:t xml:space="preserve"> </w:t>
      </w:r>
      <w:r>
        <w:rPr>
          <w:spacing w:val="-2"/>
        </w:rPr>
        <w:t>посадочных</w:t>
      </w:r>
    </w:p>
    <w:p w:rsidR="000D2901" w:rsidRDefault="000D2901" w:rsidP="000D2901">
      <w:pPr>
        <w:pStyle w:val="aa"/>
        <w:spacing w:before="43"/>
        <w:ind w:left="281" w:firstLine="0"/>
        <w:jc w:val="left"/>
      </w:pPr>
      <w:r>
        <w:rPr>
          <w:spacing w:val="-2"/>
        </w:rPr>
        <w:t>мест;</w:t>
      </w:r>
    </w:p>
    <w:p w:rsidR="000D2901" w:rsidRDefault="000D2901" w:rsidP="000D2901">
      <w:pPr>
        <w:pStyle w:val="aa"/>
        <w:spacing w:before="48"/>
        <w:ind w:left="989" w:firstLine="0"/>
        <w:jc w:val="left"/>
      </w:pPr>
      <w:r>
        <w:t>б)</w:t>
      </w:r>
      <w:r>
        <w:rPr>
          <w:spacing w:val="-24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розничной</w:t>
      </w:r>
      <w:r>
        <w:rPr>
          <w:spacing w:val="-4"/>
        </w:rPr>
        <w:t xml:space="preserve"> </w:t>
      </w:r>
      <w:r>
        <w:t>торговли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150</w:t>
      </w:r>
      <w:r>
        <w:rPr>
          <w:spacing w:val="-2"/>
        </w:rPr>
        <w:t xml:space="preserve"> </w:t>
      </w:r>
      <w:r>
        <w:t>кв.</w:t>
      </w:r>
      <w:r>
        <w:rPr>
          <w:spacing w:val="-3"/>
        </w:rPr>
        <w:t xml:space="preserve"> </w:t>
      </w:r>
      <w:r>
        <w:t>м</w:t>
      </w:r>
      <w:r>
        <w:rPr>
          <w:spacing w:val="-3"/>
        </w:rPr>
        <w:t xml:space="preserve"> </w:t>
      </w:r>
      <w:r>
        <w:t>торговой</w:t>
      </w:r>
      <w:r>
        <w:rPr>
          <w:spacing w:val="-3"/>
        </w:rPr>
        <w:t xml:space="preserve"> </w:t>
      </w:r>
      <w:r>
        <w:rPr>
          <w:spacing w:val="-2"/>
        </w:rPr>
        <w:t>площади.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525"/>
        </w:tabs>
        <w:spacing w:before="47"/>
        <w:ind w:left="1525" w:hanging="536"/>
        <w:rPr>
          <w:sz w:val="28"/>
        </w:rPr>
      </w:pPr>
      <w:r>
        <w:rPr>
          <w:sz w:val="28"/>
        </w:rPr>
        <w:t>Минимальный</w:t>
      </w:r>
      <w:r>
        <w:rPr>
          <w:spacing w:val="33"/>
          <w:sz w:val="28"/>
        </w:rPr>
        <w:t xml:space="preserve"> </w:t>
      </w:r>
      <w:r>
        <w:rPr>
          <w:sz w:val="28"/>
        </w:rPr>
        <w:t>процент</w:t>
      </w:r>
      <w:r>
        <w:rPr>
          <w:spacing w:val="34"/>
          <w:sz w:val="28"/>
        </w:rPr>
        <w:t xml:space="preserve"> </w:t>
      </w:r>
      <w:r>
        <w:rPr>
          <w:sz w:val="28"/>
        </w:rPr>
        <w:t>озелененной</w:t>
      </w:r>
      <w:r>
        <w:rPr>
          <w:spacing w:val="38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38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38"/>
          <w:sz w:val="28"/>
        </w:rPr>
        <w:t xml:space="preserve"> </w:t>
      </w:r>
      <w:r>
        <w:rPr>
          <w:spacing w:val="-2"/>
          <w:sz w:val="28"/>
        </w:rPr>
        <w:t>квартала</w:t>
      </w:r>
    </w:p>
    <w:p w:rsidR="000D2901" w:rsidRDefault="000D2901" w:rsidP="000D2901">
      <w:pPr>
        <w:pStyle w:val="aa"/>
        <w:spacing w:before="50"/>
        <w:ind w:left="281" w:firstLine="0"/>
        <w:jc w:val="left"/>
      </w:pPr>
      <w:r>
        <w:t>(микрорайона)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4"/>
        </w:rPr>
        <w:t>30%.</w:t>
      </w:r>
    </w:p>
    <w:p w:rsidR="000D2901" w:rsidRDefault="000D2901" w:rsidP="000D2901">
      <w:pPr>
        <w:pStyle w:val="aa"/>
        <w:spacing w:before="48" w:line="276" w:lineRule="auto"/>
        <w:ind w:left="281"/>
        <w:jc w:val="left"/>
      </w:pPr>
      <w:r>
        <w:t>Минимальный процент озеленения в границах земельного участка для иных объектов – 25 %.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513"/>
        </w:tabs>
        <w:spacing w:line="321" w:lineRule="exact"/>
        <w:ind w:left="1513" w:hanging="524"/>
        <w:rPr>
          <w:sz w:val="28"/>
        </w:rPr>
      </w:pPr>
      <w:r>
        <w:rPr>
          <w:sz w:val="28"/>
        </w:rPr>
        <w:t>Максимальный</w:t>
      </w:r>
      <w:r>
        <w:rPr>
          <w:spacing w:val="24"/>
          <w:sz w:val="28"/>
        </w:rPr>
        <w:t xml:space="preserve"> </w:t>
      </w:r>
      <w:r>
        <w:rPr>
          <w:sz w:val="28"/>
        </w:rPr>
        <w:t>процент</w:t>
      </w:r>
      <w:r>
        <w:rPr>
          <w:spacing w:val="26"/>
          <w:sz w:val="28"/>
        </w:rPr>
        <w:t xml:space="preserve"> </w:t>
      </w:r>
      <w:r>
        <w:rPr>
          <w:sz w:val="28"/>
        </w:rPr>
        <w:t>застройки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2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28"/>
          <w:sz w:val="28"/>
        </w:rPr>
        <w:t xml:space="preserve"> </w:t>
      </w:r>
      <w:r>
        <w:rPr>
          <w:spacing w:val="-2"/>
          <w:sz w:val="28"/>
        </w:rPr>
        <w:t>участка</w:t>
      </w:r>
    </w:p>
    <w:p w:rsidR="000D2901" w:rsidRDefault="000D2901" w:rsidP="000D2901">
      <w:pPr>
        <w:pStyle w:val="aa"/>
        <w:spacing w:before="50"/>
        <w:ind w:left="281" w:firstLine="0"/>
        <w:jc w:val="left"/>
      </w:pPr>
      <w:r>
        <w:rPr>
          <w:spacing w:val="-4"/>
        </w:rPr>
        <w:t>для:</w:t>
      </w:r>
    </w:p>
    <w:p w:rsidR="000D2901" w:rsidRDefault="000D2901" w:rsidP="000D2901">
      <w:pPr>
        <w:pStyle w:val="aa"/>
        <w:spacing w:before="47"/>
        <w:ind w:left="989" w:firstLine="0"/>
        <w:jc w:val="left"/>
      </w:pPr>
      <w:r>
        <w:t>а)</w:t>
      </w:r>
      <w:r>
        <w:rPr>
          <w:spacing w:val="31"/>
        </w:rPr>
        <w:t xml:space="preserve"> </w:t>
      </w:r>
      <w:r>
        <w:t>индивидуального</w:t>
      </w:r>
      <w:r>
        <w:rPr>
          <w:spacing w:val="31"/>
        </w:rPr>
        <w:t xml:space="preserve"> </w:t>
      </w:r>
      <w:r>
        <w:t>жилищного</w:t>
      </w:r>
      <w:r>
        <w:rPr>
          <w:spacing w:val="34"/>
        </w:rPr>
        <w:t xml:space="preserve"> </w:t>
      </w:r>
      <w:r>
        <w:t>строительства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ведения</w:t>
      </w:r>
      <w:r>
        <w:rPr>
          <w:spacing w:val="34"/>
        </w:rPr>
        <w:t xml:space="preserve"> </w:t>
      </w:r>
      <w:r>
        <w:rPr>
          <w:spacing w:val="-2"/>
        </w:rPr>
        <w:t>личного</w:t>
      </w:r>
    </w:p>
    <w:p w:rsidR="000D2901" w:rsidRDefault="000D2901" w:rsidP="000D2901">
      <w:pPr>
        <w:pStyle w:val="aa"/>
        <w:spacing w:before="48"/>
        <w:ind w:left="281" w:firstLine="0"/>
        <w:jc w:val="left"/>
      </w:pPr>
      <w:r>
        <w:t>подсобного</w:t>
      </w:r>
      <w:r>
        <w:rPr>
          <w:spacing w:val="-7"/>
        </w:rPr>
        <w:t xml:space="preserve"> </w:t>
      </w:r>
      <w:r>
        <w:t>хозяйства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40%;</w:t>
      </w:r>
    </w:p>
    <w:p w:rsidR="000D2901" w:rsidRDefault="000D2901" w:rsidP="000D2901">
      <w:pPr>
        <w:pStyle w:val="aa"/>
        <w:spacing w:before="50" w:line="276" w:lineRule="auto"/>
        <w:ind w:left="989" w:right="2624" w:firstLine="0"/>
        <w:jc w:val="left"/>
      </w:pPr>
      <w:r>
        <w:t>б)</w:t>
      </w:r>
      <w:r>
        <w:rPr>
          <w:spacing w:val="-7"/>
        </w:rPr>
        <w:t xml:space="preserve"> </w:t>
      </w:r>
      <w:r>
        <w:t>жилых</w:t>
      </w:r>
      <w:r>
        <w:rPr>
          <w:spacing w:val="-6"/>
        </w:rPr>
        <w:t xml:space="preserve"> </w:t>
      </w:r>
      <w:r>
        <w:t>домов</w:t>
      </w:r>
      <w:r>
        <w:rPr>
          <w:spacing w:val="-7"/>
        </w:rPr>
        <w:t xml:space="preserve"> </w:t>
      </w:r>
      <w:r>
        <w:t>блокированной</w:t>
      </w:r>
      <w:r>
        <w:rPr>
          <w:spacing w:val="-6"/>
        </w:rPr>
        <w:t xml:space="preserve"> </w:t>
      </w:r>
      <w:r>
        <w:t>застройки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60%; в) многоквартирных жилых домов – 40%;</w:t>
      </w:r>
    </w:p>
    <w:p w:rsidR="000D2901" w:rsidRDefault="000D2901" w:rsidP="000D2901">
      <w:pPr>
        <w:pStyle w:val="aa"/>
        <w:spacing w:before="79"/>
        <w:ind w:left="989" w:firstLine="0"/>
      </w:pPr>
      <w:r>
        <w:t>г)</w:t>
      </w:r>
      <w:r>
        <w:rPr>
          <w:spacing w:val="-5"/>
        </w:rPr>
        <w:t xml:space="preserve"> </w:t>
      </w:r>
      <w:proofErr w:type="spellStart"/>
      <w:r>
        <w:t>среднеэтажных</w:t>
      </w:r>
      <w:proofErr w:type="spellEnd"/>
      <w:r>
        <w:rPr>
          <w:spacing w:val="-3"/>
        </w:rPr>
        <w:t xml:space="preserve"> </w:t>
      </w:r>
      <w:r>
        <w:t>жилых</w:t>
      </w:r>
      <w:r>
        <w:rPr>
          <w:spacing w:val="-4"/>
        </w:rPr>
        <w:t xml:space="preserve"> </w:t>
      </w:r>
      <w:r>
        <w:t>домов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40%.</w:t>
      </w:r>
    </w:p>
    <w:p w:rsidR="000D2901" w:rsidRDefault="000D2901" w:rsidP="000D2901">
      <w:pPr>
        <w:pStyle w:val="aa"/>
        <w:spacing w:before="50" w:line="276" w:lineRule="auto"/>
        <w:ind w:left="281" w:right="102"/>
      </w:pPr>
      <w:r>
        <w:t>Для иных объектов капитального строительства максимальный</w:t>
      </w:r>
      <w:r>
        <w:rPr>
          <w:spacing w:val="80"/>
        </w:rPr>
        <w:t xml:space="preserve"> </w:t>
      </w:r>
      <w:r>
        <w:t>процент застройки – не устанавливается.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645"/>
        </w:tabs>
        <w:spacing w:line="276" w:lineRule="auto"/>
        <w:ind w:left="281" w:right="100" w:firstLine="708"/>
        <w:jc w:val="both"/>
        <w:rPr>
          <w:sz w:val="28"/>
        </w:rPr>
      </w:pPr>
      <w:r>
        <w:rPr>
          <w:sz w:val="28"/>
        </w:rPr>
        <w:t>Размещение хозяйственных построек, индивидуальных бань, теплиц и других вспомогательных строений должно производиться вне зон видимости с территорий публичных пространств.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687"/>
        </w:tabs>
        <w:spacing w:line="276" w:lineRule="auto"/>
        <w:ind w:left="281" w:right="100" w:firstLine="708"/>
        <w:jc w:val="both"/>
        <w:rPr>
          <w:sz w:val="28"/>
        </w:rPr>
      </w:pPr>
      <w:r>
        <w:rPr>
          <w:sz w:val="28"/>
        </w:rPr>
        <w:t>Минимальные отступы от границ земельных участков в целях определения мест допустимого размещения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40"/>
          <w:sz w:val="28"/>
        </w:rPr>
        <w:t xml:space="preserve"> </w:t>
      </w:r>
      <w:r>
        <w:rPr>
          <w:sz w:val="28"/>
        </w:rPr>
        <w:t>строений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сооружений, за пределами которых запрещено строительство зданий, строений, </w:t>
      </w:r>
      <w:r>
        <w:rPr>
          <w:spacing w:val="-2"/>
          <w:sz w:val="28"/>
        </w:rPr>
        <w:t>сооружений:</w:t>
      </w:r>
    </w:p>
    <w:p w:rsidR="000D2901" w:rsidRDefault="000D2901" w:rsidP="000D2901">
      <w:pPr>
        <w:pStyle w:val="aa"/>
        <w:spacing w:line="276" w:lineRule="auto"/>
        <w:ind w:left="281" w:right="101"/>
      </w:pPr>
      <w:r>
        <w:t>а) отступ линий регулирования (линий застройки) индивидуальных домов</w:t>
      </w:r>
      <w:r>
        <w:rPr>
          <w:spacing w:val="24"/>
        </w:rPr>
        <w:t xml:space="preserve"> </w:t>
      </w:r>
      <w:r>
        <w:t>до</w:t>
      </w:r>
      <w:r>
        <w:rPr>
          <w:spacing w:val="26"/>
        </w:rPr>
        <w:t xml:space="preserve"> </w:t>
      </w:r>
      <w:r>
        <w:t>красных</w:t>
      </w:r>
      <w:r>
        <w:rPr>
          <w:spacing w:val="26"/>
        </w:rPr>
        <w:t xml:space="preserve"> </w:t>
      </w:r>
      <w:r>
        <w:t>линий</w:t>
      </w:r>
      <w:r>
        <w:rPr>
          <w:spacing w:val="28"/>
        </w:rPr>
        <w:t xml:space="preserve"> </w:t>
      </w:r>
      <w:r>
        <w:t>улиц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дорог</w:t>
      </w:r>
      <w:r>
        <w:rPr>
          <w:spacing w:val="25"/>
        </w:rPr>
        <w:t xml:space="preserve"> </w:t>
      </w:r>
      <w:r>
        <w:t>при</w:t>
      </w:r>
      <w:r>
        <w:rPr>
          <w:spacing w:val="26"/>
        </w:rPr>
        <w:t xml:space="preserve"> </w:t>
      </w:r>
      <w:r>
        <w:t>новом</w:t>
      </w:r>
      <w:r>
        <w:rPr>
          <w:spacing w:val="27"/>
        </w:rPr>
        <w:t xml:space="preserve"> </w:t>
      </w:r>
      <w:r>
        <w:t>строительстве</w:t>
      </w:r>
      <w:r>
        <w:rPr>
          <w:spacing w:val="27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t>не</w:t>
      </w:r>
      <w:r>
        <w:rPr>
          <w:spacing w:val="27"/>
        </w:rPr>
        <w:t xml:space="preserve"> </w:t>
      </w:r>
      <w:r>
        <w:t>менее 5 м, от красной линии проездов – не менее 3 м;</w:t>
      </w:r>
    </w:p>
    <w:p w:rsidR="000D2901" w:rsidRDefault="000D2901" w:rsidP="000D2901">
      <w:pPr>
        <w:pStyle w:val="aa"/>
        <w:spacing w:line="276" w:lineRule="auto"/>
        <w:ind w:left="281" w:right="102" w:firstLine="707"/>
      </w:pPr>
      <w:r>
        <w:t xml:space="preserve">б) отступ линий регулирования (линий застройки) </w:t>
      </w:r>
      <w:proofErr w:type="spellStart"/>
      <w:r>
        <w:t>среднеэтажных</w:t>
      </w:r>
      <w:proofErr w:type="spellEnd"/>
      <w:r>
        <w:t xml:space="preserve"> жилых домов до красных линий улиц и дорог – 6 м, от красной линии проездов – 6 м;</w:t>
      </w:r>
    </w:p>
    <w:p w:rsidR="000D2901" w:rsidRDefault="000D2901" w:rsidP="000D2901">
      <w:pPr>
        <w:pStyle w:val="aa"/>
        <w:spacing w:line="276" w:lineRule="auto"/>
        <w:ind w:left="281" w:right="100"/>
      </w:pPr>
      <w:proofErr w:type="gramStart"/>
      <w:r>
        <w:t>в)</w:t>
      </w:r>
      <w:r>
        <w:rPr>
          <w:spacing w:val="40"/>
        </w:rPr>
        <w:t xml:space="preserve"> </w:t>
      </w:r>
      <w:r>
        <w:t>отступ</w:t>
      </w:r>
      <w:r>
        <w:rPr>
          <w:spacing w:val="80"/>
          <w:w w:val="150"/>
        </w:rPr>
        <w:t xml:space="preserve"> </w:t>
      </w:r>
      <w:r>
        <w:t>домов</w:t>
      </w:r>
      <w:r>
        <w:rPr>
          <w:spacing w:val="80"/>
          <w:w w:val="150"/>
        </w:rPr>
        <w:t xml:space="preserve"> </w:t>
      </w:r>
      <w:r>
        <w:t>до</w:t>
      </w:r>
      <w:r>
        <w:rPr>
          <w:spacing w:val="80"/>
          <w:w w:val="150"/>
        </w:rPr>
        <w:t xml:space="preserve"> </w:t>
      </w:r>
      <w:r>
        <w:t>границы</w:t>
      </w:r>
      <w:r>
        <w:rPr>
          <w:spacing w:val="80"/>
          <w:w w:val="150"/>
        </w:rPr>
        <w:t xml:space="preserve"> </w:t>
      </w:r>
      <w:r>
        <w:t>соседнего</w:t>
      </w:r>
      <w:r>
        <w:rPr>
          <w:spacing w:val="80"/>
          <w:w w:val="150"/>
        </w:rPr>
        <w:t xml:space="preserve"> </w:t>
      </w:r>
      <w:proofErr w:type="spellStart"/>
      <w:r>
        <w:t>приквартирного</w:t>
      </w:r>
      <w:proofErr w:type="spellEnd"/>
      <w:r>
        <w:rPr>
          <w:spacing w:val="80"/>
          <w:w w:val="150"/>
        </w:rPr>
        <w:t xml:space="preserve"> </w:t>
      </w:r>
      <w:r>
        <w:t>участка</w:t>
      </w:r>
      <w:r>
        <w:rPr>
          <w:spacing w:val="40"/>
        </w:rPr>
        <w:t xml:space="preserve"> </w:t>
      </w:r>
      <w:r>
        <w:t xml:space="preserve">по санитарно-бытовым условиям должно быть не менее 4 м при условии учета норм инсоляции и освещенности в соответствии с требованиями СанПиН 2.2.1/2.1.1.1076-01 «Гигиенические требования к инсоляции и солнцезащите помещений жилых и общественных зданий и территорий», </w:t>
      </w:r>
      <w:r>
        <w:lastRenderedPageBreak/>
        <w:t>нормами освещенности, приведенными в СП 52.13330.2011, а также в соответствии с главой 15 Федерального закона</w:t>
      </w:r>
      <w:proofErr w:type="gramEnd"/>
      <w:r>
        <w:t xml:space="preserve"> от 22 июля 2008 года № 123 ФЗ «Требования пожарной безопасности при градостроительной </w:t>
      </w:r>
      <w:r>
        <w:rPr>
          <w:spacing w:val="-2"/>
        </w:rPr>
        <w:t>деятельности»;</w:t>
      </w:r>
    </w:p>
    <w:p w:rsidR="000D2901" w:rsidRDefault="000D2901" w:rsidP="000D2901">
      <w:pPr>
        <w:pStyle w:val="aa"/>
        <w:spacing w:line="278" w:lineRule="auto"/>
        <w:ind w:left="989" w:right="1026" w:firstLine="0"/>
      </w:pPr>
      <w:r>
        <w:t>г)</w:t>
      </w:r>
      <w:r>
        <w:rPr>
          <w:spacing w:val="4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многоквартирной</w:t>
      </w:r>
      <w:r>
        <w:rPr>
          <w:spacing w:val="-4"/>
        </w:rPr>
        <w:t xml:space="preserve"> </w:t>
      </w:r>
      <w:r>
        <w:t>блокированной</w:t>
      </w:r>
      <w:r>
        <w:rPr>
          <w:spacing w:val="-4"/>
        </w:rPr>
        <w:t xml:space="preserve"> </w:t>
      </w:r>
      <w:r>
        <w:t>жилой</w:t>
      </w:r>
      <w:r>
        <w:rPr>
          <w:spacing w:val="-4"/>
        </w:rPr>
        <w:t xml:space="preserve"> </w:t>
      </w:r>
      <w:r>
        <w:t>застройки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м; д)</w:t>
      </w:r>
      <w:r>
        <w:rPr>
          <w:spacing w:val="40"/>
        </w:rPr>
        <w:t xml:space="preserve"> </w:t>
      </w:r>
      <w:r>
        <w:t>для объектов гаражного назначения – 1 м;</w:t>
      </w:r>
    </w:p>
    <w:p w:rsidR="000D2901" w:rsidRDefault="000D2901" w:rsidP="000D2901">
      <w:pPr>
        <w:pStyle w:val="aa"/>
        <w:spacing w:line="276" w:lineRule="auto"/>
        <w:ind w:left="281" w:right="100"/>
      </w:pPr>
      <w:r>
        <w:t>е) от окон жилых помещений (комнат, кухонь, веранд) до соседнего дома и хозяйственных построек (сарая, закрытой автостоянки, бани), расположенных на соседних участках – не менее 6 м;</w:t>
      </w:r>
    </w:p>
    <w:p w:rsidR="000D2901" w:rsidRDefault="000D2901" w:rsidP="000D2901">
      <w:pPr>
        <w:pStyle w:val="aa"/>
        <w:ind w:left="989" w:firstLine="0"/>
      </w:pPr>
      <w:r>
        <w:t>ж)</w:t>
      </w:r>
      <w:r>
        <w:rPr>
          <w:spacing w:val="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дворовых</w:t>
      </w:r>
      <w:r>
        <w:rPr>
          <w:spacing w:val="-4"/>
        </w:rPr>
        <w:t xml:space="preserve"> </w:t>
      </w:r>
      <w:r>
        <w:t>туалетов,</w:t>
      </w:r>
      <w:r>
        <w:rPr>
          <w:spacing w:val="-4"/>
        </w:rPr>
        <w:t xml:space="preserve"> </w:t>
      </w:r>
      <w:r>
        <w:t>помойных</w:t>
      </w:r>
      <w:r>
        <w:rPr>
          <w:spacing w:val="-4"/>
        </w:rPr>
        <w:t xml:space="preserve"> </w:t>
      </w:r>
      <w:r>
        <w:t>ям,</w:t>
      </w:r>
      <w:r>
        <w:rPr>
          <w:spacing w:val="-4"/>
        </w:rPr>
        <w:t xml:space="preserve"> </w:t>
      </w:r>
      <w:r>
        <w:t>выгребных</w:t>
      </w:r>
      <w:r>
        <w:rPr>
          <w:spacing w:val="-4"/>
        </w:rPr>
        <w:t xml:space="preserve"> </w:t>
      </w:r>
      <w:r>
        <w:t>септиков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rPr>
          <w:spacing w:val="-5"/>
        </w:rPr>
        <w:t>м;</w:t>
      </w:r>
    </w:p>
    <w:p w:rsidR="000D2901" w:rsidRDefault="000D2901" w:rsidP="000D2901">
      <w:pPr>
        <w:pStyle w:val="aa"/>
        <w:spacing w:before="41" w:line="276" w:lineRule="auto"/>
        <w:ind w:left="281" w:right="102"/>
      </w:pPr>
      <w:r>
        <w:t>з)</w:t>
      </w:r>
      <w:r>
        <w:rPr>
          <w:spacing w:val="40"/>
        </w:rPr>
        <w:t xml:space="preserve"> </w:t>
      </w:r>
      <w:r>
        <w:t>от внешних стен индивидуальных домов до колодцев на территории участка со стороны вводов инженерных сетей – не менее 6 м;</w:t>
      </w:r>
    </w:p>
    <w:p w:rsidR="000D2901" w:rsidRDefault="000D2901" w:rsidP="000D2901">
      <w:pPr>
        <w:pStyle w:val="aa"/>
        <w:spacing w:before="1" w:line="276" w:lineRule="auto"/>
        <w:ind w:left="281" w:right="102" w:firstLine="707"/>
      </w:pPr>
      <w:r>
        <w:t>и) минимальные расстояния до красных линий от стен зданий дошкольных и общеобразовательных учреждений в сельских населенных пунктах – 10 м;</w:t>
      </w:r>
    </w:p>
    <w:p w:rsidR="000D2901" w:rsidRDefault="000D2901" w:rsidP="000D2901">
      <w:pPr>
        <w:pStyle w:val="aa"/>
        <w:spacing w:line="276" w:lineRule="auto"/>
        <w:ind w:left="281" w:right="102"/>
      </w:pPr>
      <w:r>
        <w:t>к) для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объектов,</w:t>
      </w:r>
      <w:r>
        <w:rPr>
          <w:spacing w:val="40"/>
        </w:rPr>
        <w:t xml:space="preserve"> </w:t>
      </w:r>
      <w:r>
        <w:t>включенных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разрешенные</w:t>
      </w:r>
      <w:r>
        <w:rPr>
          <w:spacing w:val="40"/>
        </w:rPr>
        <w:t xml:space="preserve"> </w:t>
      </w:r>
      <w:r>
        <w:t>виды использования</w:t>
      </w:r>
      <w:r>
        <w:rPr>
          <w:spacing w:val="68"/>
          <w:w w:val="150"/>
        </w:rPr>
        <w:t xml:space="preserve"> </w:t>
      </w:r>
      <w:r>
        <w:t>в</w:t>
      </w:r>
      <w:r>
        <w:rPr>
          <w:spacing w:val="67"/>
          <w:w w:val="150"/>
        </w:rPr>
        <w:t xml:space="preserve"> </w:t>
      </w:r>
      <w:r>
        <w:t>данной</w:t>
      </w:r>
      <w:r>
        <w:rPr>
          <w:spacing w:val="68"/>
          <w:w w:val="150"/>
        </w:rPr>
        <w:t xml:space="preserve"> </w:t>
      </w:r>
      <w:r>
        <w:t>зоне</w:t>
      </w:r>
      <w:r>
        <w:rPr>
          <w:spacing w:val="67"/>
          <w:w w:val="150"/>
        </w:rPr>
        <w:t xml:space="preserve"> </w:t>
      </w:r>
      <w:r>
        <w:t>-</w:t>
      </w:r>
      <w:r>
        <w:rPr>
          <w:spacing w:val="68"/>
          <w:w w:val="150"/>
        </w:rPr>
        <w:t xml:space="preserve"> </w:t>
      </w:r>
      <w:r>
        <w:t>в</w:t>
      </w:r>
      <w:r>
        <w:rPr>
          <w:spacing w:val="67"/>
          <w:w w:val="150"/>
        </w:rPr>
        <w:t xml:space="preserve"> </w:t>
      </w:r>
      <w:r>
        <w:t>соответствии</w:t>
      </w:r>
      <w:r>
        <w:rPr>
          <w:spacing w:val="68"/>
          <w:w w:val="150"/>
        </w:rPr>
        <w:t xml:space="preserve"> </w:t>
      </w:r>
      <w:r>
        <w:t>с</w:t>
      </w:r>
      <w:r>
        <w:rPr>
          <w:spacing w:val="67"/>
          <w:w w:val="150"/>
        </w:rPr>
        <w:t xml:space="preserve"> </w:t>
      </w:r>
      <w:r>
        <w:t>противопожарными</w:t>
      </w:r>
      <w:r>
        <w:rPr>
          <w:spacing w:val="69"/>
          <w:w w:val="150"/>
        </w:rPr>
        <w:t xml:space="preserve"> </w:t>
      </w:r>
      <w:r>
        <w:rPr>
          <w:spacing w:val="-10"/>
        </w:rPr>
        <w:t>и</w:t>
      </w:r>
      <w:r>
        <w:t xml:space="preserve"> </w:t>
      </w:r>
      <w:bookmarkStart w:id="16" w:name="_GoBack"/>
      <w:bookmarkEnd w:id="16"/>
      <w:r>
        <w:t>санитарно-гигиеническими</w:t>
      </w:r>
      <w:r>
        <w:rPr>
          <w:spacing w:val="-7"/>
        </w:rPr>
        <w:t xml:space="preserve"> </w:t>
      </w:r>
      <w:r>
        <w:t>требованиями,</w:t>
      </w:r>
      <w:r>
        <w:rPr>
          <w:spacing w:val="-7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1</w:t>
      </w:r>
      <w:r>
        <w:rPr>
          <w:spacing w:val="-6"/>
        </w:rPr>
        <w:t xml:space="preserve"> </w:t>
      </w:r>
      <w:r>
        <w:rPr>
          <w:spacing w:val="-5"/>
        </w:rPr>
        <w:t>м.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706"/>
        </w:tabs>
        <w:spacing w:before="50" w:line="276" w:lineRule="auto"/>
        <w:ind w:left="281" w:right="102" w:firstLine="708"/>
        <w:jc w:val="both"/>
        <w:rPr>
          <w:sz w:val="28"/>
        </w:rPr>
      </w:pPr>
      <w:r>
        <w:rPr>
          <w:sz w:val="28"/>
        </w:rPr>
        <w:t>Содержание скота и птицы допускается в районах усадебной застройки с размером участка не менее 0,1 га, в том числе:</w:t>
      </w:r>
    </w:p>
    <w:p w:rsidR="000D2901" w:rsidRDefault="000D2901" w:rsidP="000D2901">
      <w:pPr>
        <w:pStyle w:val="aa"/>
        <w:spacing w:line="278" w:lineRule="auto"/>
        <w:ind w:left="351" w:right="100" w:firstLine="638"/>
      </w:pPr>
      <w:r>
        <w:t>содержание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разведение</w:t>
      </w:r>
      <w:r>
        <w:rPr>
          <w:spacing w:val="40"/>
        </w:rPr>
        <w:t xml:space="preserve"> </w:t>
      </w:r>
      <w:r>
        <w:t>домашней</w:t>
      </w:r>
      <w:r>
        <w:rPr>
          <w:spacing w:val="40"/>
        </w:rPr>
        <w:t xml:space="preserve"> </w:t>
      </w:r>
      <w:r>
        <w:t>птицы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кроликов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20</w:t>
      </w:r>
      <w:r>
        <w:rPr>
          <w:spacing w:val="40"/>
        </w:rPr>
        <w:t xml:space="preserve"> </w:t>
      </w:r>
      <w:r>
        <w:t>голов,</w:t>
      </w:r>
      <w:r>
        <w:rPr>
          <w:spacing w:val="80"/>
        </w:rPr>
        <w:t xml:space="preserve"> </w:t>
      </w:r>
      <w:r>
        <w:t>а также мелкого рогатого скота (овец и коз) до 10 голов;</w:t>
      </w:r>
    </w:p>
    <w:p w:rsidR="000D2901" w:rsidRDefault="000D2901" w:rsidP="000D2901">
      <w:pPr>
        <w:pStyle w:val="aa"/>
        <w:spacing w:line="276" w:lineRule="auto"/>
        <w:ind w:left="989" w:right="776" w:firstLine="0"/>
      </w:pPr>
      <w:r>
        <w:t>содержание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выращивание</w:t>
      </w:r>
      <w:r>
        <w:rPr>
          <w:spacing w:val="-5"/>
        </w:rPr>
        <w:t xml:space="preserve"> </w:t>
      </w:r>
      <w:r>
        <w:t>крупного</w:t>
      </w:r>
      <w:r>
        <w:rPr>
          <w:spacing w:val="-6"/>
        </w:rPr>
        <w:t xml:space="preserve"> </w:t>
      </w:r>
      <w:r>
        <w:t>рогатого</w:t>
      </w:r>
      <w:r>
        <w:rPr>
          <w:spacing w:val="-4"/>
        </w:rPr>
        <w:t xml:space="preserve"> </w:t>
      </w:r>
      <w:r>
        <w:t>скота</w:t>
      </w:r>
      <w:r>
        <w:rPr>
          <w:spacing w:val="-5"/>
        </w:rPr>
        <w:t xml:space="preserve"> </w:t>
      </w:r>
      <w:r>
        <w:t>(2-3</w:t>
      </w:r>
      <w:r>
        <w:rPr>
          <w:spacing w:val="-4"/>
        </w:rPr>
        <w:t xml:space="preserve"> </w:t>
      </w:r>
      <w:r>
        <w:t>головы); содержание и выращивание свиноматок (1-2 головы).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694"/>
        </w:tabs>
        <w:spacing w:line="276" w:lineRule="auto"/>
        <w:ind w:left="281" w:right="101" w:firstLine="708"/>
        <w:jc w:val="both"/>
        <w:rPr>
          <w:sz w:val="28"/>
        </w:rPr>
      </w:pPr>
      <w:r>
        <w:rPr>
          <w:sz w:val="28"/>
        </w:rPr>
        <w:t>На земельном участке индивидуального жилого дома или для ведения личного подсобного хозяйства допускается размещение одного жилого дома.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678"/>
        </w:tabs>
        <w:spacing w:line="276" w:lineRule="auto"/>
        <w:ind w:left="281" w:right="100" w:firstLine="708"/>
        <w:jc w:val="both"/>
        <w:rPr>
          <w:sz w:val="28"/>
        </w:rPr>
      </w:pPr>
      <w:r>
        <w:rPr>
          <w:sz w:val="28"/>
        </w:rPr>
        <w:t>Размещение объектов и помещений общественного назначения, предназначенных для обслуживания населения, должно осуществляться на земельных участках, примыкающих к улицам населенного пункта.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721"/>
        </w:tabs>
        <w:spacing w:line="276" w:lineRule="auto"/>
        <w:ind w:left="281" w:right="102" w:firstLine="708"/>
        <w:jc w:val="both"/>
        <w:rPr>
          <w:sz w:val="28"/>
        </w:rPr>
      </w:pPr>
      <w:r>
        <w:rPr>
          <w:sz w:val="28"/>
        </w:rPr>
        <w:t>Минимальные расстояния до красных линий от стен зданий дошкольных и общеобразовательных учреждений в сельских населенных пунктах – 10 м.</w:t>
      </w:r>
    </w:p>
    <w:p w:rsidR="000D2901" w:rsidRDefault="000D2901" w:rsidP="000D2901">
      <w:pPr>
        <w:pStyle w:val="ac"/>
        <w:numPr>
          <w:ilvl w:val="1"/>
          <w:numId w:val="23"/>
        </w:numPr>
        <w:tabs>
          <w:tab w:val="left" w:pos="1687"/>
        </w:tabs>
        <w:spacing w:line="276" w:lineRule="auto"/>
        <w:ind w:left="281" w:right="100" w:firstLine="708"/>
        <w:jc w:val="both"/>
        <w:rPr>
          <w:sz w:val="28"/>
        </w:rPr>
      </w:pPr>
      <w:r>
        <w:rPr>
          <w:sz w:val="28"/>
        </w:rPr>
        <w:t>В соответствии с законодательством и нормами строительного проектирования обеспечивается устройство пандусов для доступа маломобильных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групп</w:t>
      </w:r>
      <w:r>
        <w:rPr>
          <w:spacing w:val="40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назначения, а также на тротуарах в местах их примыкания к полотну дорог и проездов.</w:t>
      </w:r>
    </w:p>
    <w:p w:rsidR="000D2901" w:rsidRDefault="000D2901" w:rsidP="000D2901">
      <w:pPr>
        <w:pStyle w:val="ac"/>
        <w:numPr>
          <w:ilvl w:val="0"/>
          <w:numId w:val="23"/>
        </w:numPr>
        <w:tabs>
          <w:tab w:val="left" w:pos="1453"/>
        </w:tabs>
        <w:spacing w:line="276" w:lineRule="auto"/>
        <w:ind w:right="100" w:firstLine="708"/>
        <w:jc w:val="both"/>
        <w:rPr>
          <w:sz w:val="28"/>
        </w:rPr>
      </w:pPr>
      <w:r>
        <w:rPr>
          <w:sz w:val="28"/>
        </w:rPr>
        <w:t>Ограничения использования земельных участков и объектов капитального строительства.</w:t>
      </w:r>
    </w:p>
    <w:p w:rsidR="000D2901" w:rsidRDefault="000D2901" w:rsidP="000D2901">
      <w:pPr>
        <w:pStyle w:val="aa"/>
        <w:spacing w:line="276" w:lineRule="auto"/>
        <w:ind w:left="281" w:right="101"/>
      </w:pPr>
      <w:r>
        <w:t xml:space="preserve">Ограничения использования земельных участков и объектов капитального строительства, находящихся в зоне с кодовым обозначением </w:t>
      </w:r>
      <w:r>
        <w:lastRenderedPageBreak/>
        <w:t xml:space="preserve">(Ж-2) и расположенных в границах зон с особыми условиями использования территории, устанавливаются в соответствии со статьями 38-43 настоящих </w:t>
      </w:r>
      <w:r>
        <w:rPr>
          <w:spacing w:val="-2"/>
        </w:rPr>
        <w:t>Правил.</w:t>
      </w:r>
    </w:p>
    <w:p w:rsidR="000D2901" w:rsidRDefault="000D2901" w:rsidP="0060595B">
      <w:pPr>
        <w:widowControl w:val="0"/>
        <w:autoSpaceDE w:val="0"/>
        <w:autoSpaceDN w:val="0"/>
        <w:spacing w:after="0" w:line="240" w:lineRule="auto"/>
        <w:ind w:left="118" w:right="24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D2901" w:rsidSect="000D2901">
      <w:headerReference w:type="first" r:id="rId8"/>
      <w:footerReference w:type="first" r:id="rId9"/>
      <w:pgSz w:w="11900" w:h="16840"/>
      <w:pgMar w:top="1040" w:right="740" w:bottom="280" w:left="1420" w:header="56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75A" w:rsidRDefault="00F0575A">
      <w:pPr>
        <w:spacing w:after="0" w:line="240" w:lineRule="auto"/>
      </w:pPr>
      <w:r>
        <w:separator/>
      </w:r>
    </w:p>
  </w:endnote>
  <w:endnote w:type="continuationSeparator" w:id="0">
    <w:p w:rsidR="00F0575A" w:rsidRDefault="00F05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95B" w:rsidRDefault="0060595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75A" w:rsidRDefault="00F0575A">
      <w:pPr>
        <w:spacing w:after="0" w:line="240" w:lineRule="auto"/>
      </w:pPr>
      <w:r>
        <w:separator/>
      </w:r>
    </w:p>
  </w:footnote>
  <w:footnote w:type="continuationSeparator" w:id="0">
    <w:p w:rsidR="00F0575A" w:rsidRDefault="00F05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881925"/>
      <w:docPartObj>
        <w:docPartGallery w:val="Page Numbers (Top of Page)"/>
        <w:docPartUnique/>
      </w:docPartObj>
    </w:sdtPr>
    <w:sdtEndPr/>
    <w:sdtContent>
      <w:p w:rsidR="0060595B" w:rsidRPr="00D0306A" w:rsidRDefault="0060595B" w:rsidP="006059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90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00000" w:rsidRDefault="00F0575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C5C5346"/>
    <w:multiLevelType w:val="hybridMultilevel"/>
    <w:tmpl w:val="CC964B42"/>
    <w:lvl w:ilvl="0" w:tplc="9E0A7B94">
      <w:start w:val="1"/>
      <w:numFmt w:val="decimal"/>
      <w:lvlText w:val="%1."/>
      <w:lvlJc w:val="left"/>
      <w:pPr>
        <w:ind w:left="118" w:hanging="4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B8B18A">
      <w:numFmt w:val="bullet"/>
      <w:lvlText w:val="•"/>
      <w:lvlJc w:val="left"/>
      <w:pPr>
        <w:ind w:left="1122" w:hanging="430"/>
      </w:pPr>
      <w:rPr>
        <w:rFonts w:hint="default"/>
        <w:lang w:val="ru-RU" w:eastAsia="en-US" w:bidi="ar-SA"/>
      </w:rPr>
    </w:lvl>
    <w:lvl w:ilvl="2" w:tplc="7646DF5E">
      <w:numFmt w:val="bullet"/>
      <w:lvlText w:val="•"/>
      <w:lvlJc w:val="left"/>
      <w:pPr>
        <w:ind w:left="2124" w:hanging="430"/>
      </w:pPr>
      <w:rPr>
        <w:rFonts w:hint="default"/>
        <w:lang w:val="ru-RU" w:eastAsia="en-US" w:bidi="ar-SA"/>
      </w:rPr>
    </w:lvl>
    <w:lvl w:ilvl="3" w:tplc="A4E0D5DA">
      <w:numFmt w:val="bullet"/>
      <w:lvlText w:val="•"/>
      <w:lvlJc w:val="left"/>
      <w:pPr>
        <w:ind w:left="3126" w:hanging="430"/>
      </w:pPr>
      <w:rPr>
        <w:rFonts w:hint="default"/>
        <w:lang w:val="ru-RU" w:eastAsia="en-US" w:bidi="ar-SA"/>
      </w:rPr>
    </w:lvl>
    <w:lvl w:ilvl="4" w:tplc="BB427490">
      <w:numFmt w:val="bullet"/>
      <w:lvlText w:val="•"/>
      <w:lvlJc w:val="left"/>
      <w:pPr>
        <w:ind w:left="4128" w:hanging="430"/>
      </w:pPr>
      <w:rPr>
        <w:rFonts w:hint="default"/>
        <w:lang w:val="ru-RU" w:eastAsia="en-US" w:bidi="ar-SA"/>
      </w:rPr>
    </w:lvl>
    <w:lvl w:ilvl="5" w:tplc="26CCEAA8">
      <w:numFmt w:val="bullet"/>
      <w:lvlText w:val="•"/>
      <w:lvlJc w:val="left"/>
      <w:pPr>
        <w:ind w:left="5130" w:hanging="430"/>
      </w:pPr>
      <w:rPr>
        <w:rFonts w:hint="default"/>
        <w:lang w:val="ru-RU" w:eastAsia="en-US" w:bidi="ar-SA"/>
      </w:rPr>
    </w:lvl>
    <w:lvl w:ilvl="6" w:tplc="F182D1BE">
      <w:numFmt w:val="bullet"/>
      <w:lvlText w:val="•"/>
      <w:lvlJc w:val="left"/>
      <w:pPr>
        <w:ind w:left="6132" w:hanging="430"/>
      </w:pPr>
      <w:rPr>
        <w:rFonts w:hint="default"/>
        <w:lang w:val="ru-RU" w:eastAsia="en-US" w:bidi="ar-SA"/>
      </w:rPr>
    </w:lvl>
    <w:lvl w:ilvl="7" w:tplc="E7E613A0">
      <w:numFmt w:val="bullet"/>
      <w:lvlText w:val="•"/>
      <w:lvlJc w:val="left"/>
      <w:pPr>
        <w:ind w:left="7134" w:hanging="430"/>
      </w:pPr>
      <w:rPr>
        <w:rFonts w:hint="default"/>
        <w:lang w:val="ru-RU" w:eastAsia="en-US" w:bidi="ar-SA"/>
      </w:rPr>
    </w:lvl>
    <w:lvl w:ilvl="8" w:tplc="374CAF9C">
      <w:numFmt w:val="bullet"/>
      <w:lvlText w:val="•"/>
      <w:lvlJc w:val="left"/>
      <w:pPr>
        <w:ind w:left="8136" w:hanging="430"/>
      </w:pPr>
      <w:rPr>
        <w:rFonts w:hint="default"/>
        <w:lang w:val="ru-RU" w:eastAsia="en-US" w:bidi="ar-SA"/>
      </w:rPr>
    </w:lvl>
  </w:abstractNum>
  <w:abstractNum w:abstractNumId="2">
    <w:nsid w:val="0E157406"/>
    <w:multiLevelType w:val="multilevel"/>
    <w:tmpl w:val="8252E40C"/>
    <w:lvl w:ilvl="0">
      <w:start w:val="1"/>
      <w:numFmt w:val="decimal"/>
      <w:lvlText w:val="%1."/>
      <w:lvlJc w:val="left"/>
      <w:pPr>
        <w:ind w:left="38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6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6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6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6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6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72"/>
      </w:pPr>
      <w:rPr>
        <w:rFonts w:hint="default"/>
        <w:lang w:val="ru-RU" w:eastAsia="en-US" w:bidi="ar-SA"/>
      </w:rPr>
    </w:lvl>
  </w:abstractNum>
  <w:abstractNum w:abstractNumId="3">
    <w:nsid w:val="10EE1FE7"/>
    <w:multiLevelType w:val="hybridMultilevel"/>
    <w:tmpl w:val="4202D6E4"/>
    <w:lvl w:ilvl="0" w:tplc="65E8EDE6">
      <w:start w:val="1"/>
      <w:numFmt w:val="decimal"/>
      <w:lvlText w:val="%1."/>
      <w:lvlJc w:val="left"/>
      <w:pPr>
        <w:ind w:left="118" w:hanging="5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06B8C2">
      <w:start w:val="1"/>
      <w:numFmt w:val="decimal"/>
      <w:lvlText w:val="%2)"/>
      <w:lvlJc w:val="left"/>
      <w:pPr>
        <w:ind w:left="118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C1893A8">
      <w:numFmt w:val="bullet"/>
      <w:lvlText w:val="•"/>
      <w:lvlJc w:val="left"/>
      <w:pPr>
        <w:ind w:left="2124" w:hanging="552"/>
      </w:pPr>
      <w:rPr>
        <w:rFonts w:hint="default"/>
        <w:lang w:val="ru-RU" w:eastAsia="en-US" w:bidi="ar-SA"/>
      </w:rPr>
    </w:lvl>
    <w:lvl w:ilvl="3" w:tplc="1F101182">
      <w:numFmt w:val="bullet"/>
      <w:lvlText w:val="•"/>
      <w:lvlJc w:val="left"/>
      <w:pPr>
        <w:ind w:left="3126" w:hanging="552"/>
      </w:pPr>
      <w:rPr>
        <w:rFonts w:hint="default"/>
        <w:lang w:val="ru-RU" w:eastAsia="en-US" w:bidi="ar-SA"/>
      </w:rPr>
    </w:lvl>
    <w:lvl w:ilvl="4" w:tplc="2F3C59DC">
      <w:numFmt w:val="bullet"/>
      <w:lvlText w:val="•"/>
      <w:lvlJc w:val="left"/>
      <w:pPr>
        <w:ind w:left="4128" w:hanging="552"/>
      </w:pPr>
      <w:rPr>
        <w:rFonts w:hint="default"/>
        <w:lang w:val="ru-RU" w:eastAsia="en-US" w:bidi="ar-SA"/>
      </w:rPr>
    </w:lvl>
    <w:lvl w:ilvl="5" w:tplc="A20043E8">
      <w:numFmt w:val="bullet"/>
      <w:lvlText w:val="•"/>
      <w:lvlJc w:val="left"/>
      <w:pPr>
        <w:ind w:left="5130" w:hanging="552"/>
      </w:pPr>
      <w:rPr>
        <w:rFonts w:hint="default"/>
        <w:lang w:val="ru-RU" w:eastAsia="en-US" w:bidi="ar-SA"/>
      </w:rPr>
    </w:lvl>
    <w:lvl w:ilvl="6" w:tplc="B15A433A">
      <w:numFmt w:val="bullet"/>
      <w:lvlText w:val="•"/>
      <w:lvlJc w:val="left"/>
      <w:pPr>
        <w:ind w:left="6132" w:hanging="552"/>
      </w:pPr>
      <w:rPr>
        <w:rFonts w:hint="default"/>
        <w:lang w:val="ru-RU" w:eastAsia="en-US" w:bidi="ar-SA"/>
      </w:rPr>
    </w:lvl>
    <w:lvl w:ilvl="7" w:tplc="92229E26">
      <w:numFmt w:val="bullet"/>
      <w:lvlText w:val="•"/>
      <w:lvlJc w:val="left"/>
      <w:pPr>
        <w:ind w:left="7134" w:hanging="552"/>
      </w:pPr>
      <w:rPr>
        <w:rFonts w:hint="default"/>
        <w:lang w:val="ru-RU" w:eastAsia="en-US" w:bidi="ar-SA"/>
      </w:rPr>
    </w:lvl>
    <w:lvl w:ilvl="8" w:tplc="7FA430F0">
      <w:numFmt w:val="bullet"/>
      <w:lvlText w:val="•"/>
      <w:lvlJc w:val="left"/>
      <w:pPr>
        <w:ind w:left="8136" w:hanging="552"/>
      </w:pPr>
      <w:rPr>
        <w:rFonts w:hint="default"/>
        <w:lang w:val="ru-RU" w:eastAsia="en-US" w:bidi="ar-SA"/>
      </w:rPr>
    </w:lvl>
  </w:abstractNum>
  <w:abstractNum w:abstractNumId="4">
    <w:nsid w:val="11533E34"/>
    <w:multiLevelType w:val="hybridMultilevel"/>
    <w:tmpl w:val="236AEF0C"/>
    <w:lvl w:ilvl="0" w:tplc="5A665E96">
      <w:numFmt w:val="bullet"/>
      <w:lvlText w:val="-"/>
      <w:lvlJc w:val="left"/>
      <w:pPr>
        <w:ind w:left="100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28DDC6">
      <w:numFmt w:val="bullet"/>
      <w:lvlText w:val="•"/>
      <w:lvlJc w:val="left"/>
      <w:pPr>
        <w:ind w:left="1914" w:hanging="164"/>
      </w:pPr>
      <w:rPr>
        <w:rFonts w:hint="default"/>
        <w:lang w:val="ru-RU" w:eastAsia="en-US" w:bidi="ar-SA"/>
      </w:rPr>
    </w:lvl>
    <w:lvl w:ilvl="2" w:tplc="8EF48810">
      <w:numFmt w:val="bullet"/>
      <w:lvlText w:val="•"/>
      <w:lvlJc w:val="left"/>
      <w:pPr>
        <w:ind w:left="2828" w:hanging="164"/>
      </w:pPr>
      <w:rPr>
        <w:rFonts w:hint="default"/>
        <w:lang w:val="ru-RU" w:eastAsia="en-US" w:bidi="ar-SA"/>
      </w:rPr>
    </w:lvl>
    <w:lvl w:ilvl="3" w:tplc="30488130">
      <w:numFmt w:val="bullet"/>
      <w:lvlText w:val="•"/>
      <w:lvlJc w:val="left"/>
      <w:pPr>
        <w:ind w:left="3742" w:hanging="164"/>
      </w:pPr>
      <w:rPr>
        <w:rFonts w:hint="default"/>
        <w:lang w:val="ru-RU" w:eastAsia="en-US" w:bidi="ar-SA"/>
      </w:rPr>
    </w:lvl>
    <w:lvl w:ilvl="4" w:tplc="9F064680">
      <w:numFmt w:val="bullet"/>
      <w:lvlText w:val="•"/>
      <w:lvlJc w:val="left"/>
      <w:pPr>
        <w:ind w:left="4656" w:hanging="164"/>
      </w:pPr>
      <w:rPr>
        <w:rFonts w:hint="default"/>
        <w:lang w:val="ru-RU" w:eastAsia="en-US" w:bidi="ar-SA"/>
      </w:rPr>
    </w:lvl>
    <w:lvl w:ilvl="5" w:tplc="F4342BC4">
      <w:numFmt w:val="bullet"/>
      <w:lvlText w:val="•"/>
      <w:lvlJc w:val="left"/>
      <w:pPr>
        <w:ind w:left="5570" w:hanging="164"/>
      </w:pPr>
      <w:rPr>
        <w:rFonts w:hint="default"/>
        <w:lang w:val="ru-RU" w:eastAsia="en-US" w:bidi="ar-SA"/>
      </w:rPr>
    </w:lvl>
    <w:lvl w:ilvl="6" w:tplc="56D6E136">
      <w:numFmt w:val="bullet"/>
      <w:lvlText w:val="•"/>
      <w:lvlJc w:val="left"/>
      <w:pPr>
        <w:ind w:left="6484" w:hanging="164"/>
      </w:pPr>
      <w:rPr>
        <w:rFonts w:hint="default"/>
        <w:lang w:val="ru-RU" w:eastAsia="en-US" w:bidi="ar-SA"/>
      </w:rPr>
    </w:lvl>
    <w:lvl w:ilvl="7" w:tplc="89EC9AE4">
      <w:numFmt w:val="bullet"/>
      <w:lvlText w:val="•"/>
      <w:lvlJc w:val="left"/>
      <w:pPr>
        <w:ind w:left="7398" w:hanging="164"/>
      </w:pPr>
      <w:rPr>
        <w:rFonts w:hint="default"/>
        <w:lang w:val="ru-RU" w:eastAsia="en-US" w:bidi="ar-SA"/>
      </w:rPr>
    </w:lvl>
    <w:lvl w:ilvl="8" w:tplc="B0A09096">
      <w:numFmt w:val="bullet"/>
      <w:lvlText w:val="•"/>
      <w:lvlJc w:val="left"/>
      <w:pPr>
        <w:ind w:left="8312" w:hanging="164"/>
      </w:pPr>
      <w:rPr>
        <w:rFonts w:hint="default"/>
        <w:lang w:val="ru-RU" w:eastAsia="en-US" w:bidi="ar-SA"/>
      </w:rPr>
    </w:lvl>
  </w:abstractNum>
  <w:abstractNum w:abstractNumId="5">
    <w:nsid w:val="134B4B1F"/>
    <w:multiLevelType w:val="multilevel"/>
    <w:tmpl w:val="608670B0"/>
    <w:lvl w:ilvl="0">
      <w:start w:val="1"/>
      <w:numFmt w:val="decimal"/>
      <w:lvlText w:val="%1."/>
      <w:lvlJc w:val="left"/>
      <w:pPr>
        <w:ind w:left="281" w:hanging="31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3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1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492"/>
      </w:pPr>
      <w:rPr>
        <w:rFonts w:hint="default"/>
        <w:lang w:val="ru-RU" w:eastAsia="en-US" w:bidi="ar-SA"/>
      </w:rPr>
    </w:lvl>
  </w:abstractNum>
  <w:abstractNum w:abstractNumId="6">
    <w:nsid w:val="185931F2"/>
    <w:multiLevelType w:val="hybridMultilevel"/>
    <w:tmpl w:val="80E67EEE"/>
    <w:lvl w:ilvl="0" w:tplc="F6584D4C">
      <w:start w:val="1"/>
      <w:numFmt w:val="decimal"/>
      <w:lvlText w:val="%1)"/>
      <w:lvlJc w:val="left"/>
      <w:pPr>
        <w:ind w:left="1534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0EED6C">
      <w:numFmt w:val="bullet"/>
      <w:lvlText w:val="•"/>
      <w:lvlJc w:val="left"/>
      <w:pPr>
        <w:ind w:left="2400" w:hanging="708"/>
      </w:pPr>
      <w:rPr>
        <w:rFonts w:hint="default"/>
        <w:lang w:val="ru-RU" w:eastAsia="en-US" w:bidi="ar-SA"/>
      </w:rPr>
    </w:lvl>
    <w:lvl w:ilvl="2" w:tplc="E6DE8560">
      <w:numFmt w:val="bullet"/>
      <w:lvlText w:val="•"/>
      <w:lvlJc w:val="left"/>
      <w:pPr>
        <w:ind w:left="3260" w:hanging="708"/>
      </w:pPr>
      <w:rPr>
        <w:rFonts w:hint="default"/>
        <w:lang w:val="ru-RU" w:eastAsia="en-US" w:bidi="ar-SA"/>
      </w:rPr>
    </w:lvl>
    <w:lvl w:ilvl="3" w:tplc="5C744DF0">
      <w:numFmt w:val="bullet"/>
      <w:lvlText w:val="•"/>
      <w:lvlJc w:val="left"/>
      <w:pPr>
        <w:ind w:left="4120" w:hanging="708"/>
      </w:pPr>
      <w:rPr>
        <w:rFonts w:hint="default"/>
        <w:lang w:val="ru-RU" w:eastAsia="en-US" w:bidi="ar-SA"/>
      </w:rPr>
    </w:lvl>
    <w:lvl w:ilvl="4" w:tplc="487AD8A8">
      <w:numFmt w:val="bullet"/>
      <w:lvlText w:val="•"/>
      <w:lvlJc w:val="left"/>
      <w:pPr>
        <w:ind w:left="4980" w:hanging="708"/>
      </w:pPr>
      <w:rPr>
        <w:rFonts w:hint="default"/>
        <w:lang w:val="ru-RU" w:eastAsia="en-US" w:bidi="ar-SA"/>
      </w:rPr>
    </w:lvl>
    <w:lvl w:ilvl="5" w:tplc="63788A32">
      <w:numFmt w:val="bullet"/>
      <w:lvlText w:val="•"/>
      <w:lvlJc w:val="left"/>
      <w:pPr>
        <w:ind w:left="5840" w:hanging="708"/>
      </w:pPr>
      <w:rPr>
        <w:rFonts w:hint="default"/>
        <w:lang w:val="ru-RU" w:eastAsia="en-US" w:bidi="ar-SA"/>
      </w:rPr>
    </w:lvl>
    <w:lvl w:ilvl="6" w:tplc="28C6AA1A">
      <w:numFmt w:val="bullet"/>
      <w:lvlText w:val="•"/>
      <w:lvlJc w:val="left"/>
      <w:pPr>
        <w:ind w:left="6700" w:hanging="708"/>
      </w:pPr>
      <w:rPr>
        <w:rFonts w:hint="default"/>
        <w:lang w:val="ru-RU" w:eastAsia="en-US" w:bidi="ar-SA"/>
      </w:rPr>
    </w:lvl>
    <w:lvl w:ilvl="7" w:tplc="2EDC3BF2">
      <w:numFmt w:val="bullet"/>
      <w:lvlText w:val="•"/>
      <w:lvlJc w:val="left"/>
      <w:pPr>
        <w:ind w:left="7560" w:hanging="708"/>
      </w:pPr>
      <w:rPr>
        <w:rFonts w:hint="default"/>
        <w:lang w:val="ru-RU" w:eastAsia="en-US" w:bidi="ar-SA"/>
      </w:rPr>
    </w:lvl>
    <w:lvl w:ilvl="8" w:tplc="03ECDD2C">
      <w:numFmt w:val="bullet"/>
      <w:lvlText w:val="•"/>
      <w:lvlJc w:val="left"/>
      <w:pPr>
        <w:ind w:left="8420" w:hanging="708"/>
      </w:pPr>
      <w:rPr>
        <w:rFonts w:hint="default"/>
        <w:lang w:val="ru-RU" w:eastAsia="en-US" w:bidi="ar-SA"/>
      </w:rPr>
    </w:lvl>
  </w:abstractNum>
  <w:abstractNum w:abstractNumId="7">
    <w:nsid w:val="192717AD"/>
    <w:multiLevelType w:val="hybridMultilevel"/>
    <w:tmpl w:val="FF18064C"/>
    <w:lvl w:ilvl="0" w:tplc="E07EF5AC">
      <w:start w:val="1"/>
      <w:numFmt w:val="decimal"/>
      <w:lvlText w:val="%1)"/>
      <w:lvlJc w:val="left"/>
      <w:pPr>
        <w:ind w:left="118" w:hanging="3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527BC2">
      <w:numFmt w:val="bullet"/>
      <w:lvlText w:val="•"/>
      <w:lvlJc w:val="left"/>
      <w:pPr>
        <w:ind w:left="1122" w:hanging="380"/>
      </w:pPr>
      <w:rPr>
        <w:rFonts w:hint="default"/>
        <w:lang w:val="ru-RU" w:eastAsia="en-US" w:bidi="ar-SA"/>
      </w:rPr>
    </w:lvl>
    <w:lvl w:ilvl="2" w:tplc="1F486D38">
      <w:numFmt w:val="bullet"/>
      <w:lvlText w:val="•"/>
      <w:lvlJc w:val="left"/>
      <w:pPr>
        <w:ind w:left="2124" w:hanging="380"/>
      </w:pPr>
      <w:rPr>
        <w:rFonts w:hint="default"/>
        <w:lang w:val="ru-RU" w:eastAsia="en-US" w:bidi="ar-SA"/>
      </w:rPr>
    </w:lvl>
    <w:lvl w:ilvl="3" w:tplc="5C8A92C8">
      <w:numFmt w:val="bullet"/>
      <w:lvlText w:val="•"/>
      <w:lvlJc w:val="left"/>
      <w:pPr>
        <w:ind w:left="3126" w:hanging="380"/>
      </w:pPr>
      <w:rPr>
        <w:rFonts w:hint="default"/>
        <w:lang w:val="ru-RU" w:eastAsia="en-US" w:bidi="ar-SA"/>
      </w:rPr>
    </w:lvl>
    <w:lvl w:ilvl="4" w:tplc="AC3E5B82">
      <w:numFmt w:val="bullet"/>
      <w:lvlText w:val="•"/>
      <w:lvlJc w:val="left"/>
      <w:pPr>
        <w:ind w:left="4128" w:hanging="380"/>
      </w:pPr>
      <w:rPr>
        <w:rFonts w:hint="default"/>
        <w:lang w:val="ru-RU" w:eastAsia="en-US" w:bidi="ar-SA"/>
      </w:rPr>
    </w:lvl>
    <w:lvl w:ilvl="5" w:tplc="F54E441A">
      <w:numFmt w:val="bullet"/>
      <w:lvlText w:val="•"/>
      <w:lvlJc w:val="left"/>
      <w:pPr>
        <w:ind w:left="5130" w:hanging="380"/>
      </w:pPr>
      <w:rPr>
        <w:rFonts w:hint="default"/>
        <w:lang w:val="ru-RU" w:eastAsia="en-US" w:bidi="ar-SA"/>
      </w:rPr>
    </w:lvl>
    <w:lvl w:ilvl="6" w:tplc="2A008EF4">
      <w:numFmt w:val="bullet"/>
      <w:lvlText w:val="•"/>
      <w:lvlJc w:val="left"/>
      <w:pPr>
        <w:ind w:left="6132" w:hanging="380"/>
      </w:pPr>
      <w:rPr>
        <w:rFonts w:hint="default"/>
        <w:lang w:val="ru-RU" w:eastAsia="en-US" w:bidi="ar-SA"/>
      </w:rPr>
    </w:lvl>
    <w:lvl w:ilvl="7" w:tplc="98321B60">
      <w:numFmt w:val="bullet"/>
      <w:lvlText w:val="•"/>
      <w:lvlJc w:val="left"/>
      <w:pPr>
        <w:ind w:left="7134" w:hanging="380"/>
      </w:pPr>
      <w:rPr>
        <w:rFonts w:hint="default"/>
        <w:lang w:val="ru-RU" w:eastAsia="en-US" w:bidi="ar-SA"/>
      </w:rPr>
    </w:lvl>
    <w:lvl w:ilvl="8" w:tplc="9FE0E8B8">
      <w:numFmt w:val="bullet"/>
      <w:lvlText w:val="•"/>
      <w:lvlJc w:val="left"/>
      <w:pPr>
        <w:ind w:left="8136" w:hanging="380"/>
      </w:pPr>
      <w:rPr>
        <w:rFonts w:hint="default"/>
        <w:lang w:val="ru-RU" w:eastAsia="en-US" w:bidi="ar-SA"/>
      </w:rPr>
    </w:lvl>
  </w:abstractNum>
  <w:abstractNum w:abstractNumId="8">
    <w:nsid w:val="1D811209"/>
    <w:multiLevelType w:val="hybridMultilevel"/>
    <w:tmpl w:val="091E302E"/>
    <w:lvl w:ilvl="0" w:tplc="CC5C83EA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A0B590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D798900C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94C03270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5FA22C82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DD269576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421223DA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E9E813EA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7A629D6A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9">
    <w:nsid w:val="1EF26EDB"/>
    <w:multiLevelType w:val="hybridMultilevel"/>
    <w:tmpl w:val="2D848C34"/>
    <w:lvl w:ilvl="0" w:tplc="2A1E181E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2E183A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B0B479E8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41802D76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8F9E4C84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D03417F8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E786B01A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66BEDC08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D19AB56E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10">
    <w:nsid w:val="25195EFB"/>
    <w:multiLevelType w:val="multilevel"/>
    <w:tmpl w:val="A608F056"/>
    <w:lvl w:ilvl="0">
      <w:start w:val="1"/>
      <w:numFmt w:val="decimal"/>
      <w:lvlText w:val="%1."/>
      <w:lvlJc w:val="left"/>
      <w:pPr>
        <w:ind w:left="381" w:hanging="52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65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58"/>
      </w:pPr>
      <w:rPr>
        <w:rFonts w:hint="default"/>
        <w:lang w:val="ru-RU" w:eastAsia="en-US" w:bidi="ar-SA"/>
      </w:rPr>
    </w:lvl>
  </w:abstractNum>
  <w:abstractNum w:abstractNumId="11">
    <w:nsid w:val="262468BD"/>
    <w:multiLevelType w:val="hybridMultilevel"/>
    <w:tmpl w:val="F2A0944C"/>
    <w:lvl w:ilvl="0" w:tplc="A40AC4CC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166ED2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CA802600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1C02EDD2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45FAF2D8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0E10EAE0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576EA82C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1798AB4E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70DC24EA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12">
    <w:nsid w:val="282F51CE"/>
    <w:multiLevelType w:val="hybridMultilevel"/>
    <w:tmpl w:val="40FA0C00"/>
    <w:lvl w:ilvl="0" w:tplc="9C98E244">
      <w:start w:val="1"/>
      <w:numFmt w:val="decimal"/>
      <w:lvlText w:val="%1)"/>
      <w:lvlJc w:val="left"/>
      <w:pPr>
        <w:ind w:left="38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6E4CBE">
      <w:numFmt w:val="bullet"/>
      <w:lvlText w:val="•"/>
      <w:lvlJc w:val="left"/>
      <w:pPr>
        <w:ind w:left="1352" w:hanging="425"/>
      </w:pPr>
      <w:rPr>
        <w:rFonts w:hint="default"/>
        <w:lang w:val="ru-RU" w:eastAsia="en-US" w:bidi="ar-SA"/>
      </w:rPr>
    </w:lvl>
    <w:lvl w:ilvl="2" w:tplc="6EC869D2">
      <w:numFmt w:val="bullet"/>
      <w:lvlText w:val="•"/>
      <w:lvlJc w:val="left"/>
      <w:pPr>
        <w:ind w:left="2324" w:hanging="425"/>
      </w:pPr>
      <w:rPr>
        <w:rFonts w:hint="default"/>
        <w:lang w:val="ru-RU" w:eastAsia="en-US" w:bidi="ar-SA"/>
      </w:rPr>
    </w:lvl>
    <w:lvl w:ilvl="3" w:tplc="1F76563A">
      <w:numFmt w:val="bullet"/>
      <w:lvlText w:val="•"/>
      <w:lvlJc w:val="left"/>
      <w:pPr>
        <w:ind w:left="3296" w:hanging="425"/>
      </w:pPr>
      <w:rPr>
        <w:rFonts w:hint="default"/>
        <w:lang w:val="ru-RU" w:eastAsia="en-US" w:bidi="ar-SA"/>
      </w:rPr>
    </w:lvl>
    <w:lvl w:ilvl="4" w:tplc="59662638">
      <w:numFmt w:val="bullet"/>
      <w:lvlText w:val="•"/>
      <w:lvlJc w:val="left"/>
      <w:pPr>
        <w:ind w:left="4268" w:hanging="425"/>
      </w:pPr>
      <w:rPr>
        <w:rFonts w:hint="default"/>
        <w:lang w:val="ru-RU" w:eastAsia="en-US" w:bidi="ar-SA"/>
      </w:rPr>
    </w:lvl>
    <w:lvl w:ilvl="5" w:tplc="844CE482">
      <w:numFmt w:val="bullet"/>
      <w:lvlText w:val="•"/>
      <w:lvlJc w:val="left"/>
      <w:pPr>
        <w:ind w:left="5240" w:hanging="425"/>
      </w:pPr>
      <w:rPr>
        <w:rFonts w:hint="default"/>
        <w:lang w:val="ru-RU" w:eastAsia="en-US" w:bidi="ar-SA"/>
      </w:rPr>
    </w:lvl>
    <w:lvl w:ilvl="6" w:tplc="DAA0DFBA">
      <w:numFmt w:val="bullet"/>
      <w:lvlText w:val="•"/>
      <w:lvlJc w:val="left"/>
      <w:pPr>
        <w:ind w:left="6212" w:hanging="425"/>
      </w:pPr>
      <w:rPr>
        <w:rFonts w:hint="default"/>
        <w:lang w:val="ru-RU" w:eastAsia="en-US" w:bidi="ar-SA"/>
      </w:rPr>
    </w:lvl>
    <w:lvl w:ilvl="7" w:tplc="9EC0982E">
      <w:numFmt w:val="bullet"/>
      <w:lvlText w:val="•"/>
      <w:lvlJc w:val="left"/>
      <w:pPr>
        <w:ind w:left="7184" w:hanging="425"/>
      </w:pPr>
      <w:rPr>
        <w:rFonts w:hint="default"/>
        <w:lang w:val="ru-RU" w:eastAsia="en-US" w:bidi="ar-SA"/>
      </w:rPr>
    </w:lvl>
    <w:lvl w:ilvl="8" w:tplc="94BC7798">
      <w:numFmt w:val="bullet"/>
      <w:lvlText w:val="•"/>
      <w:lvlJc w:val="left"/>
      <w:pPr>
        <w:ind w:left="8156" w:hanging="425"/>
      </w:pPr>
      <w:rPr>
        <w:rFonts w:hint="default"/>
        <w:lang w:val="ru-RU" w:eastAsia="en-US" w:bidi="ar-SA"/>
      </w:rPr>
    </w:lvl>
  </w:abstractNum>
  <w:abstractNum w:abstractNumId="13">
    <w:nsid w:val="2A6E6A5F"/>
    <w:multiLevelType w:val="hybridMultilevel"/>
    <w:tmpl w:val="F5F68A4E"/>
    <w:lvl w:ilvl="0" w:tplc="7772F41A">
      <w:start w:val="1"/>
      <w:numFmt w:val="decimal"/>
      <w:lvlText w:val="%1."/>
      <w:lvlJc w:val="left"/>
      <w:pPr>
        <w:ind w:left="11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18F3D2">
      <w:start w:val="1"/>
      <w:numFmt w:val="decimal"/>
      <w:lvlText w:val="%2)"/>
      <w:lvlJc w:val="left"/>
      <w:pPr>
        <w:ind w:left="139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CFC61CE">
      <w:numFmt w:val="bullet"/>
      <w:lvlText w:val="•"/>
      <w:lvlJc w:val="left"/>
      <w:pPr>
        <w:ind w:left="2371" w:hanging="425"/>
      </w:pPr>
      <w:rPr>
        <w:rFonts w:hint="default"/>
        <w:lang w:val="ru-RU" w:eastAsia="en-US" w:bidi="ar-SA"/>
      </w:rPr>
    </w:lvl>
    <w:lvl w:ilvl="3" w:tplc="A1B890EC">
      <w:numFmt w:val="bullet"/>
      <w:lvlText w:val="•"/>
      <w:lvlJc w:val="left"/>
      <w:pPr>
        <w:ind w:left="3342" w:hanging="425"/>
      </w:pPr>
      <w:rPr>
        <w:rFonts w:hint="default"/>
        <w:lang w:val="ru-RU" w:eastAsia="en-US" w:bidi="ar-SA"/>
      </w:rPr>
    </w:lvl>
    <w:lvl w:ilvl="4" w:tplc="188AD99E">
      <w:numFmt w:val="bullet"/>
      <w:lvlText w:val="•"/>
      <w:lvlJc w:val="left"/>
      <w:pPr>
        <w:ind w:left="4313" w:hanging="425"/>
      </w:pPr>
      <w:rPr>
        <w:rFonts w:hint="default"/>
        <w:lang w:val="ru-RU" w:eastAsia="en-US" w:bidi="ar-SA"/>
      </w:rPr>
    </w:lvl>
    <w:lvl w:ilvl="5" w:tplc="087CC00E">
      <w:numFmt w:val="bullet"/>
      <w:lvlText w:val="•"/>
      <w:lvlJc w:val="left"/>
      <w:pPr>
        <w:ind w:left="5284" w:hanging="425"/>
      </w:pPr>
      <w:rPr>
        <w:rFonts w:hint="default"/>
        <w:lang w:val="ru-RU" w:eastAsia="en-US" w:bidi="ar-SA"/>
      </w:rPr>
    </w:lvl>
    <w:lvl w:ilvl="6" w:tplc="9236BD10">
      <w:numFmt w:val="bullet"/>
      <w:lvlText w:val="•"/>
      <w:lvlJc w:val="left"/>
      <w:pPr>
        <w:ind w:left="6255" w:hanging="425"/>
      </w:pPr>
      <w:rPr>
        <w:rFonts w:hint="default"/>
        <w:lang w:val="ru-RU" w:eastAsia="en-US" w:bidi="ar-SA"/>
      </w:rPr>
    </w:lvl>
    <w:lvl w:ilvl="7" w:tplc="A7EA6710">
      <w:numFmt w:val="bullet"/>
      <w:lvlText w:val="•"/>
      <w:lvlJc w:val="left"/>
      <w:pPr>
        <w:ind w:left="7226" w:hanging="425"/>
      </w:pPr>
      <w:rPr>
        <w:rFonts w:hint="default"/>
        <w:lang w:val="ru-RU" w:eastAsia="en-US" w:bidi="ar-SA"/>
      </w:rPr>
    </w:lvl>
    <w:lvl w:ilvl="8" w:tplc="30AA6E64">
      <w:numFmt w:val="bullet"/>
      <w:lvlText w:val="•"/>
      <w:lvlJc w:val="left"/>
      <w:pPr>
        <w:ind w:left="8197" w:hanging="425"/>
      </w:pPr>
      <w:rPr>
        <w:rFonts w:hint="default"/>
        <w:lang w:val="ru-RU" w:eastAsia="en-US" w:bidi="ar-SA"/>
      </w:rPr>
    </w:lvl>
  </w:abstractNum>
  <w:abstractNum w:abstractNumId="14">
    <w:nsid w:val="2DC17692"/>
    <w:multiLevelType w:val="hybridMultilevel"/>
    <w:tmpl w:val="FD7E6C9E"/>
    <w:lvl w:ilvl="0" w:tplc="5EB81480">
      <w:start w:val="1"/>
      <w:numFmt w:val="decimal"/>
      <w:lvlText w:val="%1."/>
      <w:lvlJc w:val="left"/>
      <w:pPr>
        <w:ind w:left="381" w:hanging="4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6073EC">
      <w:start w:val="1"/>
      <w:numFmt w:val="decimal"/>
      <w:lvlText w:val="%2)"/>
      <w:lvlJc w:val="left"/>
      <w:pPr>
        <w:ind w:left="381" w:hanging="5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C2A16A4">
      <w:numFmt w:val="bullet"/>
      <w:lvlText w:val="•"/>
      <w:lvlJc w:val="left"/>
      <w:pPr>
        <w:ind w:left="2366" w:hanging="519"/>
      </w:pPr>
      <w:rPr>
        <w:rFonts w:hint="default"/>
        <w:lang w:val="ru-RU" w:eastAsia="en-US" w:bidi="ar-SA"/>
      </w:rPr>
    </w:lvl>
    <w:lvl w:ilvl="3" w:tplc="1586F754">
      <w:numFmt w:val="bullet"/>
      <w:lvlText w:val="•"/>
      <w:lvlJc w:val="left"/>
      <w:pPr>
        <w:ind w:left="3333" w:hanging="519"/>
      </w:pPr>
      <w:rPr>
        <w:rFonts w:hint="default"/>
        <w:lang w:val="ru-RU" w:eastAsia="en-US" w:bidi="ar-SA"/>
      </w:rPr>
    </w:lvl>
    <w:lvl w:ilvl="4" w:tplc="109C8450">
      <w:numFmt w:val="bullet"/>
      <w:lvlText w:val="•"/>
      <w:lvlJc w:val="left"/>
      <w:pPr>
        <w:ind w:left="4300" w:hanging="519"/>
      </w:pPr>
      <w:rPr>
        <w:rFonts w:hint="default"/>
        <w:lang w:val="ru-RU" w:eastAsia="en-US" w:bidi="ar-SA"/>
      </w:rPr>
    </w:lvl>
    <w:lvl w:ilvl="5" w:tplc="56C8BD90">
      <w:numFmt w:val="bullet"/>
      <w:lvlText w:val="•"/>
      <w:lvlJc w:val="left"/>
      <w:pPr>
        <w:ind w:left="5266" w:hanging="519"/>
      </w:pPr>
      <w:rPr>
        <w:rFonts w:hint="default"/>
        <w:lang w:val="ru-RU" w:eastAsia="en-US" w:bidi="ar-SA"/>
      </w:rPr>
    </w:lvl>
    <w:lvl w:ilvl="6" w:tplc="BE7C2D8E">
      <w:numFmt w:val="bullet"/>
      <w:lvlText w:val="•"/>
      <w:lvlJc w:val="left"/>
      <w:pPr>
        <w:ind w:left="6233" w:hanging="519"/>
      </w:pPr>
      <w:rPr>
        <w:rFonts w:hint="default"/>
        <w:lang w:val="ru-RU" w:eastAsia="en-US" w:bidi="ar-SA"/>
      </w:rPr>
    </w:lvl>
    <w:lvl w:ilvl="7" w:tplc="EF3E9F68">
      <w:numFmt w:val="bullet"/>
      <w:lvlText w:val="•"/>
      <w:lvlJc w:val="left"/>
      <w:pPr>
        <w:ind w:left="7200" w:hanging="519"/>
      </w:pPr>
      <w:rPr>
        <w:rFonts w:hint="default"/>
        <w:lang w:val="ru-RU" w:eastAsia="en-US" w:bidi="ar-SA"/>
      </w:rPr>
    </w:lvl>
    <w:lvl w:ilvl="8" w:tplc="C6DEB190">
      <w:numFmt w:val="bullet"/>
      <w:lvlText w:val="•"/>
      <w:lvlJc w:val="left"/>
      <w:pPr>
        <w:ind w:left="8166" w:hanging="519"/>
      </w:pPr>
      <w:rPr>
        <w:rFonts w:hint="default"/>
        <w:lang w:val="ru-RU" w:eastAsia="en-US" w:bidi="ar-SA"/>
      </w:rPr>
    </w:lvl>
  </w:abstractNum>
  <w:abstractNum w:abstractNumId="15">
    <w:nsid w:val="2F697BC1"/>
    <w:multiLevelType w:val="hybridMultilevel"/>
    <w:tmpl w:val="CF103BAE"/>
    <w:lvl w:ilvl="0" w:tplc="E18C57B4">
      <w:start w:val="1"/>
      <w:numFmt w:val="decimal"/>
      <w:lvlText w:val="%1."/>
      <w:lvlJc w:val="left"/>
      <w:pPr>
        <w:ind w:left="11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7EF5C8">
      <w:numFmt w:val="bullet"/>
      <w:lvlText w:val="•"/>
      <w:lvlJc w:val="left"/>
      <w:pPr>
        <w:ind w:left="1122" w:hanging="286"/>
      </w:pPr>
      <w:rPr>
        <w:rFonts w:hint="default"/>
        <w:lang w:val="ru-RU" w:eastAsia="en-US" w:bidi="ar-SA"/>
      </w:rPr>
    </w:lvl>
    <w:lvl w:ilvl="2" w:tplc="9BC672EC">
      <w:numFmt w:val="bullet"/>
      <w:lvlText w:val="•"/>
      <w:lvlJc w:val="left"/>
      <w:pPr>
        <w:ind w:left="2124" w:hanging="286"/>
      </w:pPr>
      <w:rPr>
        <w:rFonts w:hint="default"/>
        <w:lang w:val="ru-RU" w:eastAsia="en-US" w:bidi="ar-SA"/>
      </w:rPr>
    </w:lvl>
    <w:lvl w:ilvl="3" w:tplc="25B4ADA6">
      <w:numFmt w:val="bullet"/>
      <w:lvlText w:val="•"/>
      <w:lvlJc w:val="left"/>
      <w:pPr>
        <w:ind w:left="3126" w:hanging="286"/>
      </w:pPr>
      <w:rPr>
        <w:rFonts w:hint="default"/>
        <w:lang w:val="ru-RU" w:eastAsia="en-US" w:bidi="ar-SA"/>
      </w:rPr>
    </w:lvl>
    <w:lvl w:ilvl="4" w:tplc="242AE9BC">
      <w:numFmt w:val="bullet"/>
      <w:lvlText w:val="•"/>
      <w:lvlJc w:val="left"/>
      <w:pPr>
        <w:ind w:left="4128" w:hanging="286"/>
      </w:pPr>
      <w:rPr>
        <w:rFonts w:hint="default"/>
        <w:lang w:val="ru-RU" w:eastAsia="en-US" w:bidi="ar-SA"/>
      </w:rPr>
    </w:lvl>
    <w:lvl w:ilvl="5" w:tplc="4FC4A714">
      <w:numFmt w:val="bullet"/>
      <w:lvlText w:val="•"/>
      <w:lvlJc w:val="left"/>
      <w:pPr>
        <w:ind w:left="5130" w:hanging="286"/>
      </w:pPr>
      <w:rPr>
        <w:rFonts w:hint="default"/>
        <w:lang w:val="ru-RU" w:eastAsia="en-US" w:bidi="ar-SA"/>
      </w:rPr>
    </w:lvl>
    <w:lvl w:ilvl="6" w:tplc="3D544038">
      <w:numFmt w:val="bullet"/>
      <w:lvlText w:val="•"/>
      <w:lvlJc w:val="left"/>
      <w:pPr>
        <w:ind w:left="6132" w:hanging="286"/>
      </w:pPr>
      <w:rPr>
        <w:rFonts w:hint="default"/>
        <w:lang w:val="ru-RU" w:eastAsia="en-US" w:bidi="ar-SA"/>
      </w:rPr>
    </w:lvl>
    <w:lvl w:ilvl="7" w:tplc="FC4C9E4E">
      <w:numFmt w:val="bullet"/>
      <w:lvlText w:val="•"/>
      <w:lvlJc w:val="left"/>
      <w:pPr>
        <w:ind w:left="7134" w:hanging="286"/>
      </w:pPr>
      <w:rPr>
        <w:rFonts w:hint="default"/>
        <w:lang w:val="ru-RU" w:eastAsia="en-US" w:bidi="ar-SA"/>
      </w:rPr>
    </w:lvl>
    <w:lvl w:ilvl="8" w:tplc="9C02971C">
      <w:numFmt w:val="bullet"/>
      <w:lvlText w:val="•"/>
      <w:lvlJc w:val="left"/>
      <w:pPr>
        <w:ind w:left="8136" w:hanging="286"/>
      </w:pPr>
      <w:rPr>
        <w:rFonts w:hint="default"/>
        <w:lang w:val="ru-RU" w:eastAsia="en-US" w:bidi="ar-SA"/>
      </w:rPr>
    </w:lvl>
  </w:abstractNum>
  <w:abstractNum w:abstractNumId="16">
    <w:nsid w:val="3026590B"/>
    <w:multiLevelType w:val="hybridMultilevel"/>
    <w:tmpl w:val="960612EE"/>
    <w:lvl w:ilvl="0" w:tplc="8794D1C8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A03E5E">
      <w:start w:val="1"/>
      <w:numFmt w:val="decimal"/>
      <w:lvlText w:val="%2)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4F04854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428A2A8E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FE7C8A1E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2AB6FB10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4DA8954C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0AEC586A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30861236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17">
    <w:nsid w:val="30543480"/>
    <w:multiLevelType w:val="hybridMultilevel"/>
    <w:tmpl w:val="7BFC19B6"/>
    <w:lvl w:ilvl="0" w:tplc="B60C8E2C">
      <w:start w:val="1"/>
      <w:numFmt w:val="decimal"/>
      <w:lvlText w:val="%1."/>
      <w:lvlJc w:val="left"/>
      <w:pPr>
        <w:ind w:left="28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161D1E">
      <w:start w:val="1"/>
      <w:numFmt w:val="decimal"/>
      <w:lvlText w:val="%2)"/>
      <w:lvlJc w:val="left"/>
      <w:pPr>
        <w:ind w:left="281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A406D5A">
      <w:numFmt w:val="bullet"/>
      <w:lvlText w:val="•"/>
      <w:lvlJc w:val="left"/>
      <w:pPr>
        <w:ind w:left="2172" w:hanging="437"/>
      </w:pPr>
      <w:rPr>
        <w:rFonts w:hint="default"/>
        <w:lang w:val="ru-RU" w:eastAsia="en-US" w:bidi="ar-SA"/>
      </w:rPr>
    </w:lvl>
    <w:lvl w:ilvl="3" w:tplc="B3EABC12">
      <w:numFmt w:val="bullet"/>
      <w:lvlText w:val="•"/>
      <w:lvlJc w:val="left"/>
      <w:pPr>
        <w:ind w:left="3118" w:hanging="437"/>
      </w:pPr>
      <w:rPr>
        <w:rFonts w:hint="default"/>
        <w:lang w:val="ru-RU" w:eastAsia="en-US" w:bidi="ar-SA"/>
      </w:rPr>
    </w:lvl>
    <w:lvl w:ilvl="4" w:tplc="7B9209E4">
      <w:numFmt w:val="bullet"/>
      <w:lvlText w:val="•"/>
      <w:lvlJc w:val="left"/>
      <w:pPr>
        <w:ind w:left="4064" w:hanging="437"/>
      </w:pPr>
      <w:rPr>
        <w:rFonts w:hint="default"/>
        <w:lang w:val="ru-RU" w:eastAsia="en-US" w:bidi="ar-SA"/>
      </w:rPr>
    </w:lvl>
    <w:lvl w:ilvl="5" w:tplc="D7F6AD80">
      <w:numFmt w:val="bullet"/>
      <w:lvlText w:val="•"/>
      <w:lvlJc w:val="left"/>
      <w:pPr>
        <w:ind w:left="5010" w:hanging="437"/>
      </w:pPr>
      <w:rPr>
        <w:rFonts w:hint="default"/>
        <w:lang w:val="ru-RU" w:eastAsia="en-US" w:bidi="ar-SA"/>
      </w:rPr>
    </w:lvl>
    <w:lvl w:ilvl="6" w:tplc="92762A10">
      <w:numFmt w:val="bullet"/>
      <w:lvlText w:val="•"/>
      <w:lvlJc w:val="left"/>
      <w:pPr>
        <w:ind w:left="5956" w:hanging="437"/>
      </w:pPr>
      <w:rPr>
        <w:rFonts w:hint="default"/>
        <w:lang w:val="ru-RU" w:eastAsia="en-US" w:bidi="ar-SA"/>
      </w:rPr>
    </w:lvl>
    <w:lvl w:ilvl="7" w:tplc="192ACE14">
      <w:numFmt w:val="bullet"/>
      <w:lvlText w:val="•"/>
      <w:lvlJc w:val="left"/>
      <w:pPr>
        <w:ind w:left="6902" w:hanging="437"/>
      </w:pPr>
      <w:rPr>
        <w:rFonts w:hint="default"/>
        <w:lang w:val="ru-RU" w:eastAsia="en-US" w:bidi="ar-SA"/>
      </w:rPr>
    </w:lvl>
    <w:lvl w:ilvl="8" w:tplc="779AD218">
      <w:numFmt w:val="bullet"/>
      <w:lvlText w:val="•"/>
      <w:lvlJc w:val="left"/>
      <w:pPr>
        <w:ind w:left="7848" w:hanging="437"/>
      </w:pPr>
      <w:rPr>
        <w:rFonts w:hint="default"/>
        <w:lang w:val="ru-RU" w:eastAsia="en-US" w:bidi="ar-SA"/>
      </w:rPr>
    </w:lvl>
  </w:abstractNum>
  <w:abstractNum w:abstractNumId="18">
    <w:nsid w:val="31C0462C"/>
    <w:multiLevelType w:val="multilevel"/>
    <w:tmpl w:val="A114282A"/>
    <w:lvl w:ilvl="0">
      <w:start w:val="1"/>
      <w:numFmt w:val="decimal"/>
      <w:lvlText w:val="%1."/>
      <w:lvlJc w:val="left"/>
      <w:pPr>
        <w:ind w:left="28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3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1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492"/>
      </w:pPr>
      <w:rPr>
        <w:rFonts w:hint="default"/>
        <w:lang w:val="ru-RU" w:eastAsia="en-US" w:bidi="ar-SA"/>
      </w:rPr>
    </w:lvl>
  </w:abstractNum>
  <w:abstractNum w:abstractNumId="19">
    <w:nsid w:val="349215A0"/>
    <w:multiLevelType w:val="hybridMultilevel"/>
    <w:tmpl w:val="7ED8BEC2"/>
    <w:lvl w:ilvl="0" w:tplc="95C673FA">
      <w:start w:val="1"/>
      <w:numFmt w:val="decimal"/>
      <w:lvlText w:val="%1."/>
      <w:lvlJc w:val="left"/>
      <w:pPr>
        <w:ind w:left="118" w:hanging="3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58AE08">
      <w:numFmt w:val="bullet"/>
      <w:lvlText w:val="•"/>
      <w:lvlJc w:val="left"/>
      <w:pPr>
        <w:ind w:left="1122" w:hanging="341"/>
      </w:pPr>
      <w:rPr>
        <w:rFonts w:hint="default"/>
        <w:lang w:val="ru-RU" w:eastAsia="en-US" w:bidi="ar-SA"/>
      </w:rPr>
    </w:lvl>
    <w:lvl w:ilvl="2" w:tplc="ED5ECAD2">
      <w:numFmt w:val="bullet"/>
      <w:lvlText w:val="•"/>
      <w:lvlJc w:val="left"/>
      <w:pPr>
        <w:ind w:left="2124" w:hanging="341"/>
      </w:pPr>
      <w:rPr>
        <w:rFonts w:hint="default"/>
        <w:lang w:val="ru-RU" w:eastAsia="en-US" w:bidi="ar-SA"/>
      </w:rPr>
    </w:lvl>
    <w:lvl w:ilvl="3" w:tplc="5136D6AE">
      <w:numFmt w:val="bullet"/>
      <w:lvlText w:val="•"/>
      <w:lvlJc w:val="left"/>
      <w:pPr>
        <w:ind w:left="3126" w:hanging="341"/>
      </w:pPr>
      <w:rPr>
        <w:rFonts w:hint="default"/>
        <w:lang w:val="ru-RU" w:eastAsia="en-US" w:bidi="ar-SA"/>
      </w:rPr>
    </w:lvl>
    <w:lvl w:ilvl="4" w:tplc="72C42464">
      <w:numFmt w:val="bullet"/>
      <w:lvlText w:val="•"/>
      <w:lvlJc w:val="left"/>
      <w:pPr>
        <w:ind w:left="4128" w:hanging="341"/>
      </w:pPr>
      <w:rPr>
        <w:rFonts w:hint="default"/>
        <w:lang w:val="ru-RU" w:eastAsia="en-US" w:bidi="ar-SA"/>
      </w:rPr>
    </w:lvl>
    <w:lvl w:ilvl="5" w:tplc="54F25CE0">
      <w:numFmt w:val="bullet"/>
      <w:lvlText w:val="•"/>
      <w:lvlJc w:val="left"/>
      <w:pPr>
        <w:ind w:left="5130" w:hanging="341"/>
      </w:pPr>
      <w:rPr>
        <w:rFonts w:hint="default"/>
        <w:lang w:val="ru-RU" w:eastAsia="en-US" w:bidi="ar-SA"/>
      </w:rPr>
    </w:lvl>
    <w:lvl w:ilvl="6" w:tplc="565A2DA4">
      <w:numFmt w:val="bullet"/>
      <w:lvlText w:val="•"/>
      <w:lvlJc w:val="left"/>
      <w:pPr>
        <w:ind w:left="6132" w:hanging="341"/>
      </w:pPr>
      <w:rPr>
        <w:rFonts w:hint="default"/>
        <w:lang w:val="ru-RU" w:eastAsia="en-US" w:bidi="ar-SA"/>
      </w:rPr>
    </w:lvl>
    <w:lvl w:ilvl="7" w:tplc="716468E8">
      <w:numFmt w:val="bullet"/>
      <w:lvlText w:val="•"/>
      <w:lvlJc w:val="left"/>
      <w:pPr>
        <w:ind w:left="7134" w:hanging="341"/>
      </w:pPr>
      <w:rPr>
        <w:rFonts w:hint="default"/>
        <w:lang w:val="ru-RU" w:eastAsia="en-US" w:bidi="ar-SA"/>
      </w:rPr>
    </w:lvl>
    <w:lvl w:ilvl="8" w:tplc="F4645736">
      <w:numFmt w:val="bullet"/>
      <w:lvlText w:val="•"/>
      <w:lvlJc w:val="left"/>
      <w:pPr>
        <w:ind w:left="8136" w:hanging="341"/>
      </w:pPr>
      <w:rPr>
        <w:rFonts w:hint="default"/>
        <w:lang w:val="ru-RU" w:eastAsia="en-US" w:bidi="ar-SA"/>
      </w:rPr>
    </w:lvl>
  </w:abstractNum>
  <w:abstractNum w:abstractNumId="20">
    <w:nsid w:val="35F41F58"/>
    <w:multiLevelType w:val="hybridMultilevel"/>
    <w:tmpl w:val="573AD2BA"/>
    <w:lvl w:ilvl="0" w:tplc="AF144240">
      <w:start w:val="1"/>
      <w:numFmt w:val="decimal"/>
      <w:lvlText w:val="%1."/>
      <w:lvlJc w:val="left"/>
      <w:pPr>
        <w:ind w:left="118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803522">
      <w:start w:val="1"/>
      <w:numFmt w:val="decimal"/>
      <w:lvlText w:val="%2)"/>
      <w:lvlJc w:val="left"/>
      <w:pPr>
        <w:ind w:left="118" w:hanging="4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9D00016">
      <w:numFmt w:val="bullet"/>
      <w:lvlText w:val="•"/>
      <w:lvlJc w:val="left"/>
      <w:pPr>
        <w:ind w:left="2124" w:hanging="406"/>
      </w:pPr>
      <w:rPr>
        <w:rFonts w:hint="default"/>
        <w:lang w:val="ru-RU" w:eastAsia="en-US" w:bidi="ar-SA"/>
      </w:rPr>
    </w:lvl>
    <w:lvl w:ilvl="3" w:tplc="A9F6BC5E">
      <w:numFmt w:val="bullet"/>
      <w:lvlText w:val="•"/>
      <w:lvlJc w:val="left"/>
      <w:pPr>
        <w:ind w:left="3126" w:hanging="406"/>
      </w:pPr>
      <w:rPr>
        <w:rFonts w:hint="default"/>
        <w:lang w:val="ru-RU" w:eastAsia="en-US" w:bidi="ar-SA"/>
      </w:rPr>
    </w:lvl>
    <w:lvl w:ilvl="4" w:tplc="1B26E4A4">
      <w:numFmt w:val="bullet"/>
      <w:lvlText w:val="•"/>
      <w:lvlJc w:val="left"/>
      <w:pPr>
        <w:ind w:left="4128" w:hanging="406"/>
      </w:pPr>
      <w:rPr>
        <w:rFonts w:hint="default"/>
        <w:lang w:val="ru-RU" w:eastAsia="en-US" w:bidi="ar-SA"/>
      </w:rPr>
    </w:lvl>
    <w:lvl w:ilvl="5" w:tplc="E34A3C74">
      <w:numFmt w:val="bullet"/>
      <w:lvlText w:val="•"/>
      <w:lvlJc w:val="left"/>
      <w:pPr>
        <w:ind w:left="5130" w:hanging="406"/>
      </w:pPr>
      <w:rPr>
        <w:rFonts w:hint="default"/>
        <w:lang w:val="ru-RU" w:eastAsia="en-US" w:bidi="ar-SA"/>
      </w:rPr>
    </w:lvl>
    <w:lvl w:ilvl="6" w:tplc="83B417A0">
      <w:numFmt w:val="bullet"/>
      <w:lvlText w:val="•"/>
      <w:lvlJc w:val="left"/>
      <w:pPr>
        <w:ind w:left="6132" w:hanging="406"/>
      </w:pPr>
      <w:rPr>
        <w:rFonts w:hint="default"/>
        <w:lang w:val="ru-RU" w:eastAsia="en-US" w:bidi="ar-SA"/>
      </w:rPr>
    </w:lvl>
    <w:lvl w:ilvl="7" w:tplc="C14621E6">
      <w:numFmt w:val="bullet"/>
      <w:lvlText w:val="•"/>
      <w:lvlJc w:val="left"/>
      <w:pPr>
        <w:ind w:left="7134" w:hanging="406"/>
      </w:pPr>
      <w:rPr>
        <w:rFonts w:hint="default"/>
        <w:lang w:val="ru-RU" w:eastAsia="en-US" w:bidi="ar-SA"/>
      </w:rPr>
    </w:lvl>
    <w:lvl w:ilvl="8" w:tplc="D870D420">
      <w:numFmt w:val="bullet"/>
      <w:lvlText w:val="•"/>
      <w:lvlJc w:val="left"/>
      <w:pPr>
        <w:ind w:left="8136" w:hanging="406"/>
      </w:pPr>
      <w:rPr>
        <w:rFonts w:hint="default"/>
        <w:lang w:val="ru-RU" w:eastAsia="en-US" w:bidi="ar-SA"/>
      </w:rPr>
    </w:lvl>
  </w:abstractNum>
  <w:abstractNum w:abstractNumId="21">
    <w:nsid w:val="38BC54A8"/>
    <w:multiLevelType w:val="multilevel"/>
    <w:tmpl w:val="4F3625DC"/>
    <w:lvl w:ilvl="0">
      <w:start w:val="3"/>
      <w:numFmt w:val="decimal"/>
      <w:lvlText w:val="%1"/>
      <w:lvlJc w:val="left"/>
      <w:pPr>
        <w:ind w:left="381" w:hanging="492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81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492"/>
      </w:pPr>
      <w:rPr>
        <w:rFonts w:hint="default"/>
        <w:lang w:val="ru-RU" w:eastAsia="en-US" w:bidi="ar-SA"/>
      </w:rPr>
    </w:lvl>
  </w:abstractNum>
  <w:abstractNum w:abstractNumId="22">
    <w:nsid w:val="398F5241"/>
    <w:multiLevelType w:val="hybridMultilevel"/>
    <w:tmpl w:val="AB50C7C2"/>
    <w:lvl w:ilvl="0" w:tplc="DC6CC7AC">
      <w:start w:val="1"/>
      <w:numFmt w:val="decimal"/>
      <w:lvlText w:val="%1."/>
      <w:lvlJc w:val="left"/>
      <w:pPr>
        <w:ind w:left="118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D048C6">
      <w:numFmt w:val="bullet"/>
      <w:lvlText w:val="•"/>
      <w:lvlJc w:val="left"/>
      <w:pPr>
        <w:ind w:left="1122" w:hanging="425"/>
      </w:pPr>
      <w:rPr>
        <w:rFonts w:hint="default"/>
        <w:lang w:val="ru-RU" w:eastAsia="en-US" w:bidi="ar-SA"/>
      </w:rPr>
    </w:lvl>
    <w:lvl w:ilvl="2" w:tplc="6B6A27B2">
      <w:numFmt w:val="bullet"/>
      <w:lvlText w:val="•"/>
      <w:lvlJc w:val="left"/>
      <w:pPr>
        <w:ind w:left="2124" w:hanging="425"/>
      </w:pPr>
      <w:rPr>
        <w:rFonts w:hint="default"/>
        <w:lang w:val="ru-RU" w:eastAsia="en-US" w:bidi="ar-SA"/>
      </w:rPr>
    </w:lvl>
    <w:lvl w:ilvl="3" w:tplc="20E8C50A">
      <w:numFmt w:val="bullet"/>
      <w:lvlText w:val="•"/>
      <w:lvlJc w:val="left"/>
      <w:pPr>
        <w:ind w:left="3126" w:hanging="425"/>
      </w:pPr>
      <w:rPr>
        <w:rFonts w:hint="default"/>
        <w:lang w:val="ru-RU" w:eastAsia="en-US" w:bidi="ar-SA"/>
      </w:rPr>
    </w:lvl>
    <w:lvl w:ilvl="4" w:tplc="90BE301C">
      <w:numFmt w:val="bullet"/>
      <w:lvlText w:val="•"/>
      <w:lvlJc w:val="left"/>
      <w:pPr>
        <w:ind w:left="4128" w:hanging="425"/>
      </w:pPr>
      <w:rPr>
        <w:rFonts w:hint="default"/>
        <w:lang w:val="ru-RU" w:eastAsia="en-US" w:bidi="ar-SA"/>
      </w:rPr>
    </w:lvl>
    <w:lvl w:ilvl="5" w:tplc="1DE07194">
      <w:numFmt w:val="bullet"/>
      <w:lvlText w:val="•"/>
      <w:lvlJc w:val="left"/>
      <w:pPr>
        <w:ind w:left="5130" w:hanging="425"/>
      </w:pPr>
      <w:rPr>
        <w:rFonts w:hint="default"/>
        <w:lang w:val="ru-RU" w:eastAsia="en-US" w:bidi="ar-SA"/>
      </w:rPr>
    </w:lvl>
    <w:lvl w:ilvl="6" w:tplc="9560FD0C">
      <w:numFmt w:val="bullet"/>
      <w:lvlText w:val="•"/>
      <w:lvlJc w:val="left"/>
      <w:pPr>
        <w:ind w:left="6132" w:hanging="425"/>
      </w:pPr>
      <w:rPr>
        <w:rFonts w:hint="default"/>
        <w:lang w:val="ru-RU" w:eastAsia="en-US" w:bidi="ar-SA"/>
      </w:rPr>
    </w:lvl>
    <w:lvl w:ilvl="7" w:tplc="73DAE1D2">
      <w:numFmt w:val="bullet"/>
      <w:lvlText w:val="•"/>
      <w:lvlJc w:val="left"/>
      <w:pPr>
        <w:ind w:left="7134" w:hanging="425"/>
      </w:pPr>
      <w:rPr>
        <w:rFonts w:hint="default"/>
        <w:lang w:val="ru-RU" w:eastAsia="en-US" w:bidi="ar-SA"/>
      </w:rPr>
    </w:lvl>
    <w:lvl w:ilvl="8" w:tplc="AFE2F92C">
      <w:numFmt w:val="bullet"/>
      <w:lvlText w:val="•"/>
      <w:lvlJc w:val="left"/>
      <w:pPr>
        <w:ind w:left="8136" w:hanging="425"/>
      </w:pPr>
      <w:rPr>
        <w:rFonts w:hint="default"/>
        <w:lang w:val="ru-RU" w:eastAsia="en-US" w:bidi="ar-SA"/>
      </w:rPr>
    </w:lvl>
  </w:abstractNum>
  <w:abstractNum w:abstractNumId="23">
    <w:nsid w:val="3A1F6AB4"/>
    <w:multiLevelType w:val="multilevel"/>
    <w:tmpl w:val="B45CD6AC"/>
    <w:lvl w:ilvl="0">
      <w:start w:val="1"/>
      <w:numFmt w:val="decimal"/>
      <w:lvlText w:val="%1."/>
      <w:lvlJc w:val="left"/>
      <w:pPr>
        <w:ind w:left="281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1" w:hanging="7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2" w:hanging="7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8" w:hanging="7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4" w:hanging="7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0" w:hanging="7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6" w:hanging="7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2" w:hanging="7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8" w:hanging="754"/>
      </w:pPr>
      <w:rPr>
        <w:rFonts w:hint="default"/>
        <w:lang w:val="ru-RU" w:eastAsia="en-US" w:bidi="ar-SA"/>
      </w:rPr>
    </w:lvl>
  </w:abstractNum>
  <w:abstractNum w:abstractNumId="24">
    <w:nsid w:val="3FA26D66"/>
    <w:multiLevelType w:val="hybridMultilevel"/>
    <w:tmpl w:val="74C63316"/>
    <w:lvl w:ilvl="0" w:tplc="2A78B0D6">
      <w:start w:val="1"/>
      <w:numFmt w:val="decimal"/>
      <w:lvlText w:val="%1)"/>
      <w:lvlJc w:val="left"/>
      <w:pPr>
        <w:ind w:left="118" w:hanging="4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0DCEEDE">
      <w:numFmt w:val="bullet"/>
      <w:lvlText w:val="•"/>
      <w:lvlJc w:val="left"/>
      <w:pPr>
        <w:ind w:left="1122" w:hanging="461"/>
      </w:pPr>
      <w:rPr>
        <w:rFonts w:hint="default"/>
        <w:lang w:val="ru-RU" w:eastAsia="en-US" w:bidi="ar-SA"/>
      </w:rPr>
    </w:lvl>
    <w:lvl w:ilvl="2" w:tplc="4D7A9DD2">
      <w:numFmt w:val="bullet"/>
      <w:lvlText w:val="•"/>
      <w:lvlJc w:val="left"/>
      <w:pPr>
        <w:ind w:left="2124" w:hanging="461"/>
      </w:pPr>
      <w:rPr>
        <w:rFonts w:hint="default"/>
        <w:lang w:val="ru-RU" w:eastAsia="en-US" w:bidi="ar-SA"/>
      </w:rPr>
    </w:lvl>
    <w:lvl w:ilvl="3" w:tplc="F3A8F616">
      <w:numFmt w:val="bullet"/>
      <w:lvlText w:val="•"/>
      <w:lvlJc w:val="left"/>
      <w:pPr>
        <w:ind w:left="3126" w:hanging="461"/>
      </w:pPr>
      <w:rPr>
        <w:rFonts w:hint="default"/>
        <w:lang w:val="ru-RU" w:eastAsia="en-US" w:bidi="ar-SA"/>
      </w:rPr>
    </w:lvl>
    <w:lvl w:ilvl="4" w:tplc="3C40F29C">
      <w:numFmt w:val="bullet"/>
      <w:lvlText w:val="•"/>
      <w:lvlJc w:val="left"/>
      <w:pPr>
        <w:ind w:left="4128" w:hanging="461"/>
      </w:pPr>
      <w:rPr>
        <w:rFonts w:hint="default"/>
        <w:lang w:val="ru-RU" w:eastAsia="en-US" w:bidi="ar-SA"/>
      </w:rPr>
    </w:lvl>
    <w:lvl w:ilvl="5" w:tplc="CE9828EA">
      <w:numFmt w:val="bullet"/>
      <w:lvlText w:val="•"/>
      <w:lvlJc w:val="left"/>
      <w:pPr>
        <w:ind w:left="5130" w:hanging="461"/>
      </w:pPr>
      <w:rPr>
        <w:rFonts w:hint="default"/>
        <w:lang w:val="ru-RU" w:eastAsia="en-US" w:bidi="ar-SA"/>
      </w:rPr>
    </w:lvl>
    <w:lvl w:ilvl="6" w:tplc="EF8EBA6A">
      <w:numFmt w:val="bullet"/>
      <w:lvlText w:val="•"/>
      <w:lvlJc w:val="left"/>
      <w:pPr>
        <w:ind w:left="6132" w:hanging="461"/>
      </w:pPr>
      <w:rPr>
        <w:rFonts w:hint="default"/>
        <w:lang w:val="ru-RU" w:eastAsia="en-US" w:bidi="ar-SA"/>
      </w:rPr>
    </w:lvl>
    <w:lvl w:ilvl="7" w:tplc="0E681964">
      <w:numFmt w:val="bullet"/>
      <w:lvlText w:val="•"/>
      <w:lvlJc w:val="left"/>
      <w:pPr>
        <w:ind w:left="7134" w:hanging="461"/>
      </w:pPr>
      <w:rPr>
        <w:rFonts w:hint="default"/>
        <w:lang w:val="ru-RU" w:eastAsia="en-US" w:bidi="ar-SA"/>
      </w:rPr>
    </w:lvl>
    <w:lvl w:ilvl="8" w:tplc="5A9C645C">
      <w:numFmt w:val="bullet"/>
      <w:lvlText w:val="•"/>
      <w:lvlJc w:val="left"/>
      <w:pPr>
        <w:ind w:left="8136" w:hanging="461"/>
      </w:pPr>
      <w:rPr>
        <w:rFonts w:hint="default"/>
        <w:lang w:val="ru-RU" w:eastAsia="en-US" w:bidi="ar-SA"/>
      </w:rPr>
    </w:lvl>
  </w:abstractNum>
  <w:abstractNum w:abstractNumId="25">
    <w:nsid w:val="41174E27"/>
    <w:multiLevelType w:val="multilevel"/>
    <w:tmpl w:val="3D542D5E"/>
    <w:lvl w:ilvl="0">
      <w:start w:val="1"/>
      <w:numFmt w:val="decimal"/>
      <w:lvlText w:val="%1."/>
      <w:lvlJc w:val="left"/>
      <w:pPr>
        <w:ind w:left="381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97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23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50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8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14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2" w:hanging="164"/>
      </w:pPr>
      <w:rPr>
        <w:rFonts w:hint="default"/>
        <w:lang w:val="ru-RU" w:eastAsia="en-US" w:bidi="ar-SA"/>
      </w:rPr>
    </w:lvl>
  </w:abstractNum>
  <w:abstractNum w:abstractNumId="26">
    <w:nsid w:val="443F662D"/>
    <w:multiLevelType w:val="hybridMultilevel"/>
    <w:tmpl w:val="1612F926"/>
    <w:lvl w:ilvl="0" w:tplc="D50CEBCC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422F04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F5D0F78A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03C288A0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C3088E4C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5CD6DC02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EA5C6A64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F308301A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A4EC879A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27">
    <w:nsid w:val="46A27256"/>
    <w:multiLevelType w:val="hybridMultilevel"/>
    <w:tmpl w:val="57DAB960"/>
    <w:lvl w:ilvl="0" w:tplc="3604B5BE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78D84A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4BE89A84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4588ECCC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D7961D14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FE406382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E938B7A2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34B6B92E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A00EBDBE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28">
    <w:nsid w:val="486330DF"/>
    <w:multiLevelType w:val="multilevel"/>
    <w:tmpl w:val="EE54A3C2"/>
    <w:lvl w:ilvl="0">
      <w:start w:val="1"/>
      <w:numFmt w:val="decimal"/>
      <w:lvlText w:val="%1."/>
      <w:lvlJc w:val="left"/>
      <w:pPr>
        <w:ind w:left="381" w:hanging="6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65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58"/>
      </w:pPr>
      <w:rPr>
        <w:rFonts w:hint="default"/>
        <w:lang w:val="ru-RU" w:eastAsia="en-US" w:bidi="ar-SA"/>
      </w:rPr>
    </w:lvl>
  </w:abstractNum>
  <w:abstractNum w:abstractNumId="29">
    <w:nsid w:val="48B9287D"/>
    <w:multiLevelType w:val="hybridMultilevel"/>
    <w:tmpl w:val="F0684956"/>
    <w:lvl w:ilvl="0" w:tplc="F9586508">
      <w:start w:val="1"/>
      <w:numFmt w:val="decimal"/>
      <w:lvlText w:val="%1."/>
      <w:lvlJc w:val="left"/>
      <w:pPr>
        <w:ind w:left="381" w:hanging="4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CAF146">
      <w:start w:val="1"/>
      <w:numFmt w:val="decimal"/>
      <w:lvlText w:val="%2)"/>
      <w:lvlJc w:val="left"/>
      <w:pPr>
        <w:ind w:left="381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E048960">
      <w:numFmt w:val="bullet"/>
      <w:lvlText w:val="•"/>
      <w:lvlJc w:val="left"/>
      <w:pPr>
        <w:ind w:left="2324" w:hanging="372"/>
      </w:pPr>
      <w:rPr>
        <w:rFonts w:hint="default"/>
        <w:lang w:val="ru-RU" w:eastAsia="en-US" w:bidi="ar-SA"/>
      </w:rPr>
    </w:lvl>
    <w:lvl w:ilvl="3" w:tplc="BB60FF7E">
      <w:numFmt w:val="bullet"/>
      <w:lvlText w:val="•"/>
      <w:lvlJc w:val="left"/>
      <w:pPr>
        <w:ind w:left="3296" w:hanging="372"/>
      </w:pPr>
      <w:rPr>
        <w:rFonts w:hint="default"/>
        <w:lang w:val="ru-RU" w:eastAsia="en-US" w:bidi="ar-SA"/>
      </w:rPr>
    </w:lvl>
    <w:lvl w:ilvl="4" w:tplc="2FE25D3C">
      <w:numFmt w:val="bullet"/>
      <w:lvlText w:val="•"/>
      <w:lvlJc w:val="left"/>
      <w:pPr>
        <w:ind w:left="4268" w:hanging="372"/>
      </w:pPr>
      <w:rPr>
        <w:rFonts w:hint="default"/>
        <w:lang w:val="ru-RU" w:eastAsia="en-US" w:bidi="ar-SA"/>
      </w:rPr>
    </w:lvl>
    <w:lvl w:ilvl="5" w:tplc="3996A034">
      <w:numFmt w:val="bullet"/>
      <w:lvlText w:val="•"/>
      <w:lvlJc w:val="left"/>
      <w:pPr>
        <w:ind w:left="5240" w:hanging="372"/>
      </w:pPr>
      <w:rPr>
        <w:rFonts w:hint="default"/>
        <w:lang w:val="ru-RU" w:eastAsia="en-US" w:bidi="ar-SA"/>
      </w:rPr>
    </w:lvl>
    <w:lvl w:ilvl="6" w:tplc="6518C5EE">
      <w:numFmt w:val="bullet"/>
      <w:lvlText w:val="•"/>
      <w:lvlJc w:val="left"/>
      <w:pPr>
        <w:ind w:left="6212" w:hanging="372"/>
      </w:pPr>
      <w:rPr>
        <w:rFonts w:hint="default"/>
        <w:lang w:val="ru-RU" w:eastAsia="en-US" w:bidi="ar-SA"/>
      </w:rPr>
    </w:lvl>
    <w:lvl w:ilvl="7" w:tplc="DDB03350">
      <w:numFmt w:val="bullet"/>
      <w:lvlText w:val="•"/>
      <w:lvlJc w:val="left"/>
      <w:pPr>
        <w:ind w:left="7184" w:hanging="372"/>
      </w:pPr>
      <w:rPr>
        <w:rFonts w:hint="default"/>
        <w:lang w:val="ru-RU" w:eastAsia="en-US" w:bidi="ar-SA"/>
      </w:rPr>
    </w:lvl>
    <w:lvl w:ilvl="8" w:tplc="E5A699C0">
      <w:numFmt w:val="bullet"/>
      <w:lvlText w:val="•"/>
      <w:lvlJc w:val="left"/>
      <w:pPr>
        <w:ind w:left="8156" w:hanging="372"/>
      </w:pPr>
      <w:rPr>
        <w:rFonts w:hint="default"/>
        <w:lang w:val="ru-RU" w:eastAsia="en-US" w:bidi="ar-SA"/>
      </w:rPr>
    </w:lvl>
  </w:abstractNum>
  <w:abstractNum w:abstractNumId="30">
    <w:nsid w:val="498C562E"/>
    <w:multiLevelType w:val="multilevel"/>
    <w:tmpl w:val="C3621988"/>
    <w:lvl w:ilvl="0">
      <w:start w:val="1"/>
      <w:numFmt w:val="decimal"/>
      <w:lvlText w:val="%1."/>
      <w:lvlJc w:val="left"/>
      <w:pPr>
        <w:ind w:left="28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3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1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492"/>
      </w:pPr>
      <w:rPr>
        <w:rFonts w:hint="default"/>
        <w:lang w:val="ru-RU" w:eastAsia="en-US" w:bidi="ar-SA"/>
      </w:rPr>
    </w:lvl>
  </w:abstractNum>
  <w:abstractNum w:abstractNumId="31">
    <w:nsid w:val="4B7C2BD1"/>
    <w:multiLevelType w:val="hybridMultilevel"/>
    <w:tmpl w:val="3DECDA8E"/>
    <w:lvl w:ilvl="0" w:tplc="348EBCCC">
      <w:start w:val="1"/>
      <w:numFmt w:val="decimal"/>
      <w:lvlText w:val="%1."/>
      <w:lvlJc w:val="left"/>
      <w:pPr>
        <w:ind w:left="118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5EB28C">
      <w:start w:val="1"/>
      <w:numFmt w:val="decimal"/>
      <w:lvlText w:val="%2)"/>
      <w:lvlJc w:val="left"/>
      <w:pPr>
        <w:ind w:left="118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13A4D9A">
      <w:numFmt w:val="bullet"/>
      <w:lvlText w:val="•"/>
      <w:lvlJc w:val="left"/>
      <w:pPr>
        <w:ind w:left="2124" w:hanging="543"/>
      </w:pPr>
      <w:rPr>
        <w:rFonts w:hint="default"/>
        <w:lang w:val="ru-RU" w:eastAsia="en-US" w:bidi="ar-SA"/>
      </w:rPr>
    </w:lvl>
    <w:lvl w:ilvl="3" w:tplc="8A94BC7E">
      <w:numFmt w:val="bullet"/>
      <w:lvlText w:val="•"/>
      <w:lvlJc w:val="left"/>
      <w:pPr>
        <w:ind w:left="3126" w:hanging="543"/>
      </w:pPr>
      <w:rPr>
        <w:rFonts w:hint="default"/>
        <w:lang w:val="ru-RU" w:eastAsia="en-US" w:bidi="ar-SA"/>
      </w:rPr>
    </w:lvl>
    <w:lvl w:ilvl="4" w:tplc="C748BBD2">
      <w:numFmt w:val="bullet"/>
      <w:lvlText w:val="•"/>
      <w:lvlJc w:val="left"/>
      <w:pPr>
        <w:ind w:left="4128" w:hanging="543"/>
      </w:pPr>
      <w:rPr>
        <w:rFonts w:hint="default"/>
        <w:lang w:val="ru-RU" w:eastAsia="en-US" w:bidi="ar-SA"/>
      </w:rPr>
    </w:lvl>
    <w:lvl w:ilvl="5" w:tplc="0820EF30">
      <w:numFmt w:val="bullet"/>
      <w:lvlText w:val="•"/>
      <w:lvlJc w:val="left"/>
      <w:pPr>
        <w:ind w:left="5130" w:hanging="543"/>
      </w:pPr>
      <w:rPr>
        <w:rFonts w:hint="default"/>
        <w:lang w:val="ru-RU" w:eastAsia="en-US" w:bidi="ar-SA"/>
      </w:rPr>
    </w:lvl>
    <w:lvl w:ilvl="6" w:tplc="B2BEB444">
      <w:numFmt w:val="bullet"/>
      <w:lvlText w:val="•"/>
      <w:lvlJc w:val="left"/>
      <w:pPr>
        <w:ind w:left="6132" w:hanging="543"/>
      </w:pPr>
      <w:rPr>
        <w:rFonts w:hint="default"/>
        <w:lang w:val="ru-RU" w:eastAsia="en-US" w:bidi="ar-SA"/>
      </w:rPr>
    </w:lvl>
    <w:lvl w:ilvl="7" w:tplc="06287AE6">
      <w:numFmt w:val="bullet"/>
      <w:lvlText w:val="•"/>
      <w:lvlJc w:val="left"/>
      <w:pPr>
        <w:ind w:left="7134" w:hanging="543"/>
      </w:pPr>
      <w:rPr>
        <w:rFonts w:hint="default"/>
        <w:lang w:val="ru-RU" w:eastAsia="en-US" w:bidi="ar-SA"/>
      </w:rPr>
    </w:lvl>
    <w:lvl w:ilvl="8" w:tplc="3D74E9FE">
      <w:numFmt w:val="bullet"/>
      <w:lvlText w:val="•"/>
      <w:lvlJc w:val="left"/>
      <w:pPr>
        <w:ind w:left="8136" w:hanging="543"/>
      </w:pPr>
      <w:rPr>
        <w:rFonts w:hint="default"/>
        <w:lang w:val="ru-RU" w:eastAsia="en-US" w:bidi="ar-SA"/>
      </w:rPr>
    </w:lvl>
  </w:abstractNum>
  <w:abstractNum w:abstractNumId="32">
    <w:nsid w:val="4D405D59"/>
    <w:multiLevelType w:val="hybridMultilevel"/>
    <w:tmpl w:val="C674F556"/>
    <w:lvl w:ilvl="0" w:tplc="826AC52A">
      <w:numFmt w:val="bullet"/>
      <w:lvlText w:val="-"/>
      <w:lvlJc w:val="left"/>
      <w:pPr>
        <w:ind w:left="100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1A6158">
      <w:numFmt w:val="bullet"/>
      <w:lvlText w:val="•"/>
      <w:lvlJc w:val="left"/>
      <w:pPr>
        <w:ind w:left="1914" w:hanging="164"/>
      </w:pPr>
      <w:rPr>
        <w:rFonts w:hint="default"/>
        <w:lang w:val="ru-RU" w:eastAsia="en-US" w:bidi="ar-SA"/>
      </w:rPr>
    </w:lvl>
    <w:lvl w:ilvl="2" w:tplc="E0B87C5A">
      <w:numFmt w:val="bullet"/>
      <w:lvlText w:val="•"/>
      <w:lvlJc w:val="left"/>
      <w:pPr>
        <w:ind w:left="2828" w:hanging="164"/>
      </w:pPr>
      <w:rPr>
        <w:rFonts w:hint="default"/>
        <w:lang w:val="ru-RU" w:eastAsia="en-US" w:bidi="ar-SA"/>
      </w:rPr>
    </w:lvl>
    <w:lvl w:ilvl="3" w:tplc="FAD2F648">
      <w:numFmt w:val="bullet"/>
      <w:lvlText w:val="•"/>
      <w:lvlJc w:val="left"/>
      <w:pPr>
        <w:ind w:left="3742" w:hanging="164"/>
      </w:pPr>
      <w:rPr>
        <w:rFonts w:hint="default"/>
        <w:lang w:val="ru-RU" w:eastAsia="en-US" w:bidi="ar-SA"/>
      </w:rPr>
    </w:lvl>
    <w:lvl w:ilvl="4" w:tplc="DBF86D18">
      <w:numFmt w:val="bullet"/>
      <w:lvlText w:val="•"/>
      <w:lvlJc w:val="left"/>
      <w:pPr>
        <w:ind w:left="4656" w:hanging="164"/>
      </w:pPr>
      <w:rPr>
        <w:rFonts w:hint="default"/>
        <w:lang w:val="ru-RU" w:eastAsia="en-US" w:bidi="ar-SA"/>
      </w:rPr>
    </w:lvl>
    <w:lvl w:ilvl="5" w:tplc="A47245EA">
      <w:numFmt w:val="bullet"/>
      <w:lvlText w:val="•"/>
      <w:lvlJc w:val="left"/>
      <w:pPr>
        <w:ind w:left="5570" w:hanging="164"/>
      </w:pPr>
      <w:rPr>
        <w:rFonts w:hint="default"/>
        <w:lang w:val="ru-RU" w:eastAsia="en-US" w:bidi="ar-SA"/>
      </w:rPr>
    </w:lvl>
    <w:lvl w:ilvl="6" w:tplc="850A3542">
      <w:numFmt w:val="bullet"/>
      <w:lvlText w:val="•"/>
      <w:lvlJc w:val="left"/>
      <w:pPr>
        <w:ind w:left="6484" w:hanging="164"/>
      </w:pPr>
      <w:rPr>
        <w:rFonts w:hint="default"/>
        <w:lang w:val="ru-RU" w:eastAsia="en-US" w:bidi="ar-SA"/>
      </w:rPr>
    </w:lvl>
    <w:lvl w:ilvl="7" w:tplc="B0C858E4">
      <w:numFmt w:val="bullet"/>
      <w:lvlText w:val="•"/>
      <w:lvlJc w:val="left"/>
      <w:pPr>
        <w:ind w:left="7398" w:hanging="164"/>
      </w:pPr>
      <w:rPr>
        <w:rFonts w:hint="default"/>
        <w:lang w:val="ru-RU" w:eastAsia="en-US" w:bidi="ar-SA"/>
      </w:rPr>
    </w:lvl>
    <w:lvl w:ilvl="8" w:tplc="89C03492">
      <w:numFmt w:val="bullet"/>
      <w:lvlText w:val="•"/>
      <w:lvlJc w:val="left"/>
      <w:pPr>
        <w:ind w:left="8312" w:hanging="164"/>
      </w:pPr>
      <w:rPr>
        <w:rFonts w:hint="default"/>
        <w:lang w:val="ru-RU" w:eastAsia="en-US" w:bidi="ar-SA"/>
      </w:rPr>
    </w:lvl>
  </w:abstractNum>
  <w:abstractNum w:abstractNumId="33">
    <w:nsid w:val="4E084615"/>
    <w:multiLevelType w:val="hybridMultilevel"/>
    <w:tmpl w:val="AC60818A"/>
    <w:lvl w:ilvl="0" w:tplc="30C8B596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10B34C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1812B08C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5A62E9C0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2362E1A4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CA62A078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9F9A618C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A48E4CB6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3746D664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34">
    <w:nsid w:val="4FBA48C1"/>
    <w:multiLevelType w:val="hybridMultilevel"/>
    <w:tmpl w:val="8D0C78B4"/>
    <w:lvl w:ilvl="0" w:tplc="3384C6AE">
      <w:numFmt w:val="bullet"/>
      <w:lvlText w:val="-"/>
      <w:lvlJc w:val="left"/>
      <w:pPr>
        <w:ind w:left="11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6663D2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F4AE55D6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7654E65A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A82AF8C4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30B622F6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94FC17C4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205A737A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890ADAE0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35">
    <w:nsid w:val="56C8009D"/>
    <w:multiLevelType w:val="hybridMultilevel"/>
    <w:tmpl w:val="7688A3C8"/>
    <w:lvl w:ilvl="0" w:tplc="A3987354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26A95C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E094138E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A7168A78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A290FA26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1AAEE0C4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4AF6434A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C48CEA82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3C46AEF4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36">
    <w:nsid w:val="5B593C0F"/>
    <w:multiLevelType w:val="hybridMultilevel"/>
    <w:tmpl w:val="B28068AC"/>
    <w:lvl w:ilvl="0" w:tplc="E786A528">
      <w:start w:val="1"/>
      <w:numFmt w:val="decimal"/>
      <w:lvlText w:val="%1."/>
      <w:lvlJc w:val="left"/>
      <w:pPr>
        <w:ind w:left="381" w:hanging="4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2C5DC4">
      <w:start w:val="1"/>
      <w:numFmt w:val="decimal"/>
      <w:lvlText w:val="%2)"/>
      <w:lvlJc w:val="left"/>
      <w:pPr>
        <w:ind w:left="381" w:hanging="3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970007E">
      <w:numFmt w:val="bullet"/>
      <w:lvlText w:val="•"/>
      <w:lvlJc w:val="left"/>
      <w:pPr>
        <w:ind w:left="2324" w:hanging="387"/>
      </w:pPr>
      <w:rPr>
        <w:rFonts w:hint="default"/>
        <w:lang w:val="ru-RU" w:eastAsia="en-US" w:bidi="ar-SA"/>
      </w:rPr>
    </w:lvl>
    <w:lvl w:ilvl="3" w:tplc="336ABBF4">
      <w:numFmt w:val="bullet"/>
      <w:lvlText w:val="•"/>
      <w:lvlJc w:val="left"/>
      <w:pPr>
        <w:ind w:left="3296" w:hanging="387"/>
      </w:pPr>
      <w:rPr>
        <w:rFonts w:hint="default"/>
        <w:lang w:val="ru-RU" w:eastAsia="en-US" w:bidi="ar-SA"/>
      </w:rPr>
    </w:lvl>
    <w:lvl w:ilvl="4" w:tplc="F64ED888">
      <w:numFmt w:val="bullet"/>
      <w:lvlText w:val="•"/>
      <w:lvlJc w:val="left"/>
      <w:pPr>
        <w:ind w:left="4268" w:hanging="387"/>
      </w:pPr>
      <w:rPr>
        <w:rFonts w:hint="default"/>
        <w:lang w:val="ru-RU" w:eastAsia="en-US" w:bidi="ar-SA"/>
      </w:rPr>
    </w:lvl>
    <w:lvl w:ilvl="5" w:tplc="90F4623A">
      <w:numFmt w:val="bullet"/>
      <w:lvlText w:val="•"/>
      <w:lvlJc w:val="left"/>
      <w:pPr>
        <w:ind w:left="5240" w:hanging="387"/>
      </w:pPr>
      <w:rPr>
        <w:rFonts w:hint="default"/>
        <w:lang w:val="ru-RU" w:eastAsia="en-US" w:bidi="ar-SA"/>
      </w:rPr>
    </w:lvl>
    <w:lvl w:ilvl="6" w:tplc="B2EEE4D4">
      <w:numFmt w:val="bullet"/>
      <w:lvlText w:val="•"/>
      <w:lvlJc w:val="left"/>
      <w:pPr>
        <w:ind w:left="6212" w:hanging="387"/>
      </w:pPr>
      <w:rPr>
        <w:rFonts w:hint="default"/>
        <w:lang w:val="ru-RU" w:eastAsia="en-US" w:bidi="ar-SA"/>
      </w:rPr>
    </w:lvl>
    <w:lvl w:ilvl="7" w:tplc="4954885E">
      <w:numFmt w:val="bullet"/>
      <w:lvlText w:val="•"/>
      <w:lvlJc w:val="left"/>
      <w:pPr>
        <w:ind w:left="7184" w:hanging="387"/>
      </w:pPr>
      <w:rPr>
        <w:rFonts w:hint="default"/>
        <w:lang w:val="ru-RU" w:eastAsia="en-US" w:bidi="ar-SA"/>
      </w:rPr>
    </w:lvl>
    <w:lvl w:ilvl="8" w:tplc="151295E2">
      <w:numFmt w:val="bullet"/>
      <w:lvlText w:val="•"/>
      <w:lvlJc w:val="left"/>
      <w:pPr>
        <w:ind w:left="8156" w:hanging="387"/>
      </w:pPr>
      <w:rPr>
        <w:rFonts w:hint="default"/>
        <w:lang w:val="ru-RU" w:eastAsia="en-US" w:bidi="ar-SA"/>
      </w:rPr>
    </w:lvl>
  </w:abstractNum>
  <w:abstractNum w:abstractNumId="37">
    <w:nsid w:val="6020069A"/>
    <w:multiLevelType w:val="multilevel"/>
    <w:tmpl w:val="D360AF62"/>
    <w:lvl w:ilvl="0">
      <w:start w:val="1"/>
      <w:numFmt w:val="decimal"/>
      <w:lvlText w:val="%1."/>
      <w:lvlJc w:val="left"/>
      <w:pPr>
        <w:ind w:left="38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6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6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6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6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6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56"/>
      </w:pPr>
      <w:rPr>
        <w:rFonts w:hint="default"/>
        <w:lang w:val="ru-RU" w:eastAsia="en-US" w:bidi="ar-SA"/>
      </w:rPr>
    </w:lvl>
  </w:abstractNum>
  <w:abstractNum w:abstractNumId="38">
    <w:nsid w:val="61AD72A6"/>
    <w:multiLevelType w:val="hybridMultilevel"/>
    <w:tmpl w:val="2C0C0D1E"/>
    <w:lvl w:ilvl="0" w:tplc="AFCCC7CA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E087DE">
      <w:start w:val="1"/>
      <w:numFmt w:val="decimal"/>
      <w:lvlText w:val="%2)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B18CB40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12DABD76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DCEA8CCC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FD6492C0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614E4DFC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4B38FDDE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F8289DE2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39">
    <w:nsid w:val="64F720D0"/>
    <w:multiLevelType w:val="multilevel"/>
    <w:tmpl w:val="DECCE11E"/>
    <w:lvl w:ilvl="0">
      <w:start w:val="1"/>
      <w:numFmt w:val="decimal"/>
      <w:lvlText w:val="%1."/>
      <w:lvlJc w:val="left"/>
      <w:pPr>
        <w:ind w:left="381" w:hanging="3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7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7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7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7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7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7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7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754"/>
      </w:pPr>
      <w:rPr>
        <w:rFonts w:hint="default"/>
        <w:lang w:val="ru-RU" w:eastAsia="en-US" w:bidi="ar-SA"/>
      </w:rPr>
    </w:lvl>
  </w:abstractNum>
  <w:abstractNum w:abstractNumId="40">
    <w:nsid w:val="6B2B14EA"/>
    <w:multiLevelType w:val="hybridMultilevel"/>
    <w:tmpl w:val="2A960FB2"/>
    <w:lvl w:ilvl="0" w:tplc="90E629C6">
      <w:start w:val="1"/>
      <w:numFmt w:val="decimal"/>
      <w:lvlText w:val="%1."/>
      <w:lvlJc w:val="left"/>
      <w:pPr>
        <w:ind w:left="11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F2A698">
      <w:start w:val="1"/>
      <w:numFmt w:val="decimal"/>
      <w:lvlText w:val="%2)"/>
      <w:lvlJc w:val="left"/>
      <w:pPr>
        <w:ind w:left="119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9BEDAD4">
      <w:numFmt w:val="bullet"/>
      <w:lvlText w:val="-"/>
      <w:lvlJc w:val="left"/>
      <w:pPr>
        <w:ind w:left="1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A7D8B5E8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4" w:tplc="0B38B958">
      <w:numFmt w:val="bullet"/>
      <w:lvlText w:val="•"/>
      <w:lvlJc w:val="left"/>
      <w:pPr>
        <w:ind w:left="4180" w:hanging="360"/>
      </w:pPr>
      <w:rPr>
        <w:rFonts w:hint="default"/>
        <w:lang w:val="ru-RU" w:eastAsia="en-US" w:bidi="ar-SA"/>
      </w:rPr>
    </w:lvl>
    <w:lvl w:ilvl="5" w:tplc="DA4AC800">
      <w:numFmt w:val="bullet"/>
      <w:lvlText w:val="•"/>
      <w:lvlJc w:val="left"/>
      <w:pPr>
        <w:ind w:left="5173" w:hanging="360"/>
      </w:pPr>
      <w:rPr>
        <w:rFonts w:hint="default"/>
        <w:lang w:val="ru-RU" w:eastAsia="en-US" w:bidi="ar-SA"/>
      </w:rPr>
    </w:lvl>
    <w:lvl w:ilvl="6" w:tplc="1EA29D32">
      <w:numFmt w:val="bullet"/>
      <w:lvlText w:val="•"/>
      <w:lvlJc w:val="left"/>
      <w:pPr>
        <w:ind w:left="6166" w:hanging="360"/>
      </w:pPr>
      <w:rPr>
        <w:rFonts w:hint="default"/>
        <w:lang w:val="ru-RU" w:eastAsia="en-US" w:bidi="ar-SA"/>
      </w:rPr>
    </w:lvl>
    <w:lvl w:ilvl="7" w:tplc="FD08D8E4">
      <w:numFmt w:val="bullet"/>
      <w:lvlText w:val="•"/>
      <w:lvlJc w:val="left"/>
      <w:pPr>
        <w:ind w:left="7160" w:hanging="360"/>
      </w:pPr>
      <w:rPr>
        <w:rFonts w:hint="default"/>
        <w:lang w:val="ru-RU" w:eastAsia="en-US" w:bidi="ar-SA"/>
      </w:rPr>
    </w:lvl>
    <w:lvl w:ilvl="8" w:tplc="2604AC86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41">
    <w:nsid w:val="6C750C40"/>
    <w:multiLevelType w:val="hybridMultilevel"/>
    <w:tmpl w:val="2A266122"/>
    <w:lvl w:ilvl="0" w:tplc="EAEC1E56">
      <w:start w:val="1"/>
      <w:numFmt w:val="decimal"/>
      <w:lvlText w:val="%1."/>
      <w:lvlJc w:val="left"/>
      <w:pPr>
        <w:ind w:left="144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74EA16">
      <w:numFmt w:val="bullet"/>
      <w:lvlText w:val="•"/>
      <w:lvlJc w:val="left"/>
      <w:pPr>
        <w:ind w:left="2306" w:hanging="361"/>
      </w:pPr>
      <w:rPr>
        <w:rFonts w:hint="default"/>
        <w:lang w:val="ru-RU" w:eastAsia="en-US" w:bidi="ar-SA"/>
      </w:rPr>
    </w:lvl>
    <w:lvl w:ilvl="2" w:tplc="06BCBCB6">
      <w:numFmt w:val="bullet"/>
      <w:lvlText w:val="•"/>
      <w:lvlJc w:val="left"/>
      <w:pPr>
        <w:ind w:left="3172" w:hanging="361"/>
      </w:pPr>
      <w:rPr>
        <w:rFonts w:hint="default"/>
        <w:lang w:val="ru-RU" w:eastAsia="en-US" w:bidi="ar-SA"/>
      </w:rPr>
    </w:lvl>
    <w:lvl w:ilvl="3" w:tplc="29D8B892">
      <w:numFmt w:val="bullet"/>
      <w:lvlText w:val="•"/>
      <w:lvlJc w:val="left"/>
      <w:pPr>
        <w:ind w:left="4038" w:hanging="361"/>
      </w:pPr>
      <w:rPr>
        <w:rFonts w:hint="default"/>
        <w:lang w:val="ru-RU" w:eastAsia="en-US" w:bidi="ar-SA"/>
      </w:rPr>
    </w:lvl>
    <w:lvl w:ilvl="4" w:tplc="3E662420">
      <w:numFmt w:val="bullet"/>
      <w:lvlText w:val="•"/>
      <w:lvlJc w:val="left"/>
      <w:pPr>
        <w:ind w:left="4904" w:hanging="361"/>
      </w:pPr>
      <w:rPr>
        <w:rFonts w:hint="default"/>
        <w:lang w:val="ru-RU" w:eastAsia="en-US" w:bidi="ar-SA"/>
      </w:rPr>
    </w:lvl>
    <w:lvl w:ilvl="5" w:tplc="2E2CCE4C">
      <w:numFmt w:val="bullet"/>
      <w:lvlText w:val="•"/>
      <w:lvlJc w:val="left"/>
      <w:pPr>
        <w:ind w:left="5770" w:hanging="361"/>
      </w:pPr>
      <w:rPr>
        <w:rFonts w:hint="default"/>
        <w:lang w:val="ru-RU" w:eastAsia="en-US" w:bidi="ar-SA"/>
      </w:rPr>
    </w:lvl>
    <w:lvl w:ilvl="6" w:tplc="F08479AE">
      <w:numFmt w:val="bullet"/>
      <w:lvlText w:val="•"/>
      <w:lvlJc w:val="left"/>
      <w:pPr>
        <w:ind w:left="6636" w:hanging="361"/>
      </w:pPr>
      <w:rPr>
        <w:rFonts w:hint="default"/>
        <w:lang w:val="ru-RU" w:eastAsia="en-US" w:bidi="ar-SA"/>
      </w:rPr>
    </w:lvl>
    <w:lvl w:ilvl="7" w:tplc="68A4F394">
      <w:numFmt w:val="bullet"/>
      <w:lvlText w:val="•"/>
      <w:lvlJc w:val="left"/>
      <w:pPr>
        <w:ind w:left="7502" w:hanging="361"/>
      </w:pPr>
      <w:rPr>
        <w:rFonts w:hint="default"/>
        <w:lang w:val="ru-RU" w:eastAsia="en-US" w:bidi="ar-SA"/>
      </w:rPr>
    </w:lvl>
    <w:lvl w:ilvl="8" w:tplc="2EA84550">
      <w:numFmt w:val="bullet"/>
      <w:lvlText w:val="•"/>
      <w:lvlJc w:val="left"/>
      <w:pPr>
        <w:ind w:left="8368" w:hanging="361"/>
      </w:pPr>
      <w:rPr>
        <w:rFonts w:hint="default"/>
        <w:lang w:val="ru-RU" w:eastAsia="en-US" w:bidi="ar-SA"/>
      </w:rPr>
    </w:lvl>
  </w:abstractNum>
  <w:abstractNum w:abstractNumId="42">
    <w:nsid w:val="6CF667A6"/>
    <w:multiLevelType w:val="multilevel"/>
    <w:tmpl w:val="F6082CFA"/>
    <w:lvl w:ilvl="0">
      <w:start w:val="3"/>
      <w:numFmt w:val="decimal"/>
      <w:lvlText w:val="%1"/>
      <w:lvlJc w:val="left"/>
      <w:pPr>
        <w:ind w:left="381" w:hanging="687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6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6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6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6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6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87"/>
      </w:pPr>
      <w:rPr>
        <w:rFonts w:hint="default"/>
        <w:lang w:val="ru-RU" w:eastAsia="en-US" w:bidi="ar-SA"/>
      </w:rPr>
    </w:lvl>
  </w:abstractNum>
  <w:abstractNum w:abstractNumId="43">
    <w:nsid w:val="6EEF0C7D"/>
    <w:multiLevelType w:val="hybridMultilevel"/>
    <w:tmpl w:val="7534EA9E"/>
    <w:lvl w:ilvl="0" w:tplc="6E6EFE9C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E448DA">
      <w:start w:val="1"/>
      <w:numFmt w:val="decimal"/>
      <w:lvlText w:val="%2)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6880F70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8ADA788E">
      <w:numFmt w:val="bullet"/>
      <w:lvlText w:val="•"/>
      <w:lvlJc w:val="left"/>
      <w:pPr>
        <w:ind w:left="3126" w:hanging="708"/>
      </w:pPr>
      <w:rPr>
        <w:rFonts w:hint="default"/>
        <w:lang w:val="ru-RU" w:eastAsia="en-US" w:bidi="ar-SA"/>
      </w:rPr>
    </w:lvl>
    <w:lvl w:ilvl="4" w:tplc="5770CD30">
      <w:numFmt w:val="bullet"/>
      <w:lvlText w:val="•"/>
      <w:lvlJc w:val="left"/>
      <w:pPr>
        <w:ind w:left="4128" w:hanging="708"/>
      </w:pPr>
      <w:rPr>
        <w:rFonts w:hint="default"/>
        <w:lang w:val="ru-RU" w:eastAsia="en-US" w:bidi="ar-SA"/>
      </w:rPr>
    </w:lvl>
    <w:lvl w:ilvl="5" w:tplc="354E7E56">
      <w:numFmt w:val="bullet"/>
      <w:lvlText w:val="•"/>
      <w:lvlJc w:val="left"/>
      <w:pPr>
        <w:ind w:left="5130" w:hanging="708"/>
      </w:pPr>
      <w:rPr>
        <w:rFonts w:hint="default"/>
        <w:lang w:val="ru-RU" w:eastAsia="en-US" w:bidi="ar-SA"/>
      </w:rPr>
    </w:lvl>
    <w:lvl w:ilvl="6" w:tplc="2AD2FD5A">
      <w:numFmt w:val="bullet"/>
      <w:lvlText w:val="•"/>
      <w:lvlJc w:val="left"/>
      <w:pPr>
        <w:ind w:left="6132" w:hanging="708"/>
      </w:pPr>
      <w:rPr>
        <w:rFonts w:hint="default"/>
        <w:lang w:val="ru-RU" w:eastAsia="en-US" w:bidi="ar-SA"/>
      </w:rPr>
    </w:lvl>
    <w:lvl w:ilvl="7" w:tplc="16F6448E">
      <w:numFmt w:val="bullet"/>
      <w:lvlText w:val="•"/>
      <w:lvlJc w:val="left"/>
      <w:pPr>
        <w:ind w:left="7134" w:hanging="708"/>
      </w:pPr>
      <w:rPr>
        <w:rFonts w:hint="default"/>
        <w:lang w:val="ru-RU" w:eastAsia="en-US" w:bidi="ar-SA"/>
      </w:rPr>
    </w:lvl>
    <w:lvl w:ilvl="8" w:tplc="8020AD10">
      <w:numFmt w:val="bullet"/>
      <w:lvlText w:val="•"/>
      <w:lvlJc w:val="left"/>
      <w:pPr>
        <w:ind w:left="8136" w:hanging="708"/>
      </w:pPr>
      <w:rPr>
        <w:rFonts w:hint="default"/>
        <w:lang w:val="ru-RU" w:eastAsia="en-US" w:bidi="ar-SA"/>
      </w:rPr>
    </w:lvl>
  </w:abstractNum>
  <w:abstractNum w:abstractNumId="44">
    <w:nsid w:val="73670D72"/>
    <w:multiLevelType w:val="hybridMultilevel"/>
    <w:tmpl w:val="FA5AF1B0"/>
    <w:lvl w:ilvl="0" w:tplc="8612C3BE">
      <w:start w:val="1"/>
      <w:numFmt w:val="decimal"/>
      <w:lvlText w:val="%1."/>
      <w:lvlJc w:val="left"/>
      <w:pPr>
        <w:ind w:left="38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C653F8">
      <w:numFmt w:val="bullet"/>
      <w:lvlText w:val="•"/>
      <w:lvlJc w:val="left"/>
      <w:pPr>
        <w:ind w:left="1352" w:hanging="425"/>
      </w:pPr>
      <w:rPr>
        <w:rFonts w:hint="default"/>
        <w:lang w:val="ru-RU" w:eastAsia="en-US" w:bidi="ar-SA"/>
      </w:rPr>
    </w:lvl>
    <w:lvl w:ilvl="2" w:tplc="CBC25780">
      <w:numFmt w:val="bullet"/>
      <w:lvlText w:val="•"/>
      <w:lvlJc w:val="left"/>
      <w:pPr>
        <w:ind w:left="2324" w:hanging="425"/>
      </w:pPr>
      <w:rPr>
        <w:rFonts w:hint="default"/>
        <w:lang w:val="ru-RU" w:eastAsia="en-US" w:bidi="ar-SA"/>
      </w:rPr>
    </w:lvl>
    <w:lvl w:ilvl="3" w:tplc="1AD60BC8">
      <w:numFmt w:val="bullet"/>
      <w:lvlText w:val="•"/>
      <w:lvlJc w:val="left"/>
      <w:pPr>
        <w:ind w:left="3296" w:hanging="425"/>
      </w:pPr>
      <w:rPr>
        <w:rFonts w:hint="default"/>
        <w:lang w:val="ru-RU" w:eastAsia="en-US" w:bidi="ar-SA"/>
      </w:rPr>
    </w:lvl>
    <w:lvl w:ilvl="4" w:tplc="59DCD9D8">
      <w:numFmt w:val="bullet"/>
      <w:lvlText w:val="•"/>
      <w:lvlJc w:val="left"/>
      <w:pPr>
        <w:ind w:left="4268" w:hanging="425"/>
      </w:pPr>
      <w:rPr>
        <w:rFonts w:hint="default"/>
        <w:lang w:val="ru-RU" w:eastAsia="en-US" w:bidi="ar-SA"/>
      </w:rPr>
    </w:lvl>
    <w:lvl w:ilvl="5" w:tplc="F2FAE662">
      <w:numFmt w:val="bullet"/>
      <w:lvlText w:val="•"/>
      <w:lvlJc w:val="left"/>
      <w:pPr>
        <w:ind w:left="5240" w:hanging="425"/>
      </w:pPr>
      <w:rPr>
        <w:rFonts w:hint="default"/>
        <w:lang w:val="ru-RU" w:eastAsia="en-US" w:bidi="ar-SA"/>
      </w:rPr>
    </w:lvl>
    <w:lvl w:ilvl="6" w:tplc="CB8EB2B4">
      <w:numFmt w:val="bullet"/>
      <w:lvlText w:val="•"/>
      <w:lvlJc w:val="left"/>
      <w:pPr>
        <w:ind w:left="6212" w:hanging="425"/>
      </w:pPr>
      <w:rPr>
        <w:rFonts w:hint="default"/>
        <w:lang w:val="ru-RU" w:eastAsia="en-US" w:bidi="ar-SA"/>
      </w:rPr>
    </w:lvl>
    <w:lvl w:ilvl="7" w:tplc="576078B2">
      <w:numFmt w:val="bullet"/>
      <w:lvlText w:val="•"/>
      <w:lvlJc w:val="left"/>
      <w:pPr>
        <w:ind w:left="7184" w:hanging="425"/>
      </w:pPr>
      <w:rPr>
        <w:rFonts w:hint="default"/>
        <w:lang w:val="ru-RU" w:eastAsia="en-US" w:bidi="ar-SA"/>
      </w:rPr>
    </w:lvl>
    <w:lvl w:ilvl="8" w:tplc="B2B8D2C8">
      <w:numFmt w:val="bullet"/>
      <w:lvlText w:val="•"/>
      <w:lvlJc w:val="left"/>
      <w:pPr>
        <w:ind w:left="8156" w:hanging="425"/>
      </w:pPr>
      <w:rPr>
        <w:rFonts w:hint="default"/>
        <w:lang w:val="ru-RU" w:eastAsia="en-US" w:bidi="ar-SA"/>
      </w:rPr>
    </w:lvl>
  </w:abstractNum>
  <w:abstractNum w:abstractNumId="45">
    <w:nsid w:val="749F45CD"/>
    <w:multiLevelType w:val="multilevel"/>
    <w:tmpl w:val="CF28B91C"/>
    <w:lvl w:ilvl="0">
      <w:start w:val="1"/>
      <w:numFmt w:val="decimal"/>
      <w:lvlText w:val="%1."/>
      <w:lvlJc w:val="left"/>
      <w:pPr>
        <w:ind w:left="38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6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6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6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6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6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53"/>
      </w:pPr>
      <w:rPr>
        <w:rFonts w:hint="default"/>
        <w:lang w:val="ru-RU" w:eastAsia="en-US" w:bidi="ar-SA"/>
      </w:rPr>
    </w:lvl>
  </w:abstractNum>
  <w:abstractNum w:abstractNumId="46">
    <w:nsid w:val="759E065F"/>
    <w:multiLevelType w:val="hybridMultilevel"/>
    <w:tmpl w:val="57328B04"/>
    <w:lvl w:ilvl="0" w:tplc="AE9E9934">
      <w:start w:val="1"/>
      <w:numFmt w:val="decimal"/>
      <w:lvlText w:val="%1."/>
      <w:lvlJc w:val="left"/>
      <w:pPr>
        <w:ind w:left="110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FA7DB4">
      <w:numFmt w:val="bullet"/>
      <w:lvlText w:val="•"/>
      <w:lvlJc w:val="left"/>
      <w:pPr>
        <w:ind w:left="2004" w:hanging="281"/>
      </w:pPr>
      <w:rPr>
        <w:rFonts w:hint="default"/>
        <w:lang w:val="ru-RU" w:eastAsia="en-US" w:bidi="ar-SA"/>
      </w:rPr>
    </w:lvl>
    <w:lvl w:ilvl="2" w:tplc="F36AE5C0">
      <w:numFmt w:val="bullet"/>
      <w:lvlText w:val="•"/>
      <w:lvlJc w:val="left"/>
      <w:pPr>
        <w:ind w:left="2908" w:hanging="281"/>
      </w:pPr>
      <w:rPr>
        <w:rFonts w:hint="default"/>
        <w:lang w:val="ru-RU" w:eastAsia="en-US" w:bidi="ar-SA"/>
      </w:rPr>
    </w:lvl>
    <w:lvl w:ilvl="3" w:tplc="B02ACCFA">
      <w:numFmt w:val="bullet"/>
      <w:lvlText w:val="•"/>
      <w:lvlJc w:val="left"/>
      <w:pPr>
        <w:ind w:left="3812" w:hanging="281"/>
      </w:pPr>
      <w:rPr>
        <w:rFonts w:hint="default"/>
        <w:lang w:val="ru-RU" w:eastAsia="en-US" w:bidi="ar-SA"/>
      </w:rPr>
    </w:lvl>
    <w:lvl w:ilvl="4" w:tplc="1764BB80">
      <w:numFmt w:val="bullet"/>
      <w:lvlText w:val="•"/>
      <w:lvlJc w:val="left"/>
      <w:pPr>
        <w:ind w:left="4716" w:hanging="281"/>
      </w:pPr>
      <w:rPr>
        <w:rFonts w:hint="default"/>
        <w:lang w:val="ru-RU" w:eastAsia="en-US" w:bidi="ar-SA"/>
      </w:rPr>
    </w:lvl>
    <w:lvl w:ilvl="5" w:tplc="91504260">
      <w:numFmt w:val="bullet"/>
      <w:lvlText w:val="•"/>
      <w:lvlJc w:val="left"/>
      <w:pPr>
        <w:ind w:left="5620" w:hanging="281"/>
      </w:pPr>
      <w:rPr>
        <w:rFonts w:hint="default"/>
        <w:lang w:val="ru-RU" w:eastAsia="en-US" w:bidi="ar-SA"/>
      </w:rPr>
    </w:lvl>
    <w:lvl w:ilvl="6" w:tplc="C430E9AE">
      <w:numFmt w:val="bullet"/>
      <w:lvlText w:val="•"/>
      <w:lvlJc w:val="left"/>
      <w:pPr>
        <w:ind w:left="6524" w:hanging="281"/>
      </w:pPr>
      <w:rPr>
        <w:rFonts w:hint="default"/>
        <w:lang w:val="ru-RU" w:eastAsia="en-US" w:bidi="ar-SA"/>
      </w:rPr>
    </w:lvl>
    <w:lvl w:ilvl="7" w:tplc="5C708FA2">
      <w:numFmt w:val="bullet"/>
      <w:lvlText w:val="•"/>
      <w:lvlJc w:val="left"/>
      <w:pPr>
        <w:ind w:left="7428" w:hanging="281"/>
      </w:pPr>
      <w:rPr>
        <w:rFonts w:hint="default"/>
        <w:lang w:val="ru-RU" w:eastAsia="en-US" w:bidi="ar-SA"/>
      </w:rPr>
    </w:lvl>
    <w:lvl w:ilvl="8" w:tplc="E53E328A">
      <w:numFmt w:val="bullet"/>
      <w:lvlText w:val="•"/>
      <w:lvlJc w:val="left"/>
      <w:pPr>
        <w:ind w:left="8332" w:hanging="281"/>
      </w:pPr>
      <w:rPr>
        <w:rFonts w:hint="default"/>
        <w:lang w:val="ru-RU" w:eastAsia="en-US" w:bidi="ar-SA"/>
      </w:rPr>
    </w:lvl>
  </w:abstractNum>
  <w:abstractNum w:abstractNumId="47">
    <w:nsid w:val="760605F5"/>
    <w:multiLevelType w:val="multilevel"/>
    <w:tmpl w:val="FDD8D692"/>
    <w:lvl w:ilvl="0">
      <w:start w:val="3"/>
      <w:numFmt w:val="decimal"/>
      <w:lvlText w:val="%1"/>
      <w:lvlJc w:val="left"/>
      <w:pPr>
        <w:ind w:left="381" w:hanging="687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6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6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6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6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6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87"/>
      </w:pPr>
      <w:rPr>
        <w:rFonts w:hint="default"/>
        <w:lang w:val="ru-RU" w:eastAsia="en-US" w:bidi="ar-SA"/>
      </w:rPr>
    </w:lvl>
  </w:abstractNum>
  <w:abstractNum w:abstractNumId="48">
    <w:nsid w:val="76C76F0E"/>
    <w:multiLevelType w:val="multilevel"/>
    <w:tmpl w:val="61BA8F04"/>
    <w:lvl w:ilvl="0">
      <w:start w:val="1"/>
      <w:numFmt w:val="decimal"/>
      <w:lvlText w:val="%1.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18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118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6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0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2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4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624"/>
      </w:pPr>
      <w:rPr>
        <w:rFonts w:hint="default"/>
        <w:lang w:val="ru-RU" w:eastAsia="en-US" w:bidi="ar-SA"/>
      </w:rPr>
    </w:lvl>
  </w:abstractNum>
  <w:abstractNum w:abstractNumId="49">
    <w:nsid w:val="781B7E7D"/>
    <w:multiLevelType w:val="multilevel"/>
    <w:tmpl w:val="0CF6B0C4"/>
    <w:lvl w:ilvl="0">
      <w:start w:val="1"/>
      <w:numFmt w:val="decimal"/>
      <w:lvlText w:val="%1."/>
      <w:lvlJc w:val="left"/>
      <w:pPr>
        <w:ind w:left="38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6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4" w:hanging="6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6" w:hanging="6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6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2" w:hanging="6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6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6" w:hanging="65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1"/>
  </w:num>
  <w:num w:numId="3">
    <w:abstractNumId w:val="30"/>
  </w:num>
  <w:num w:numId="4">
    <w:abstractNumId w:val="15"/>
  </w:num>
  <w:num w:numId="5">
    <w:abstractNumId w:val="36"/>
  </w:num>
  <w:num w:numId="6">
    <w:abstractNumId w:val="29"/>
  </w:num>
  <w:num w:numId="7">
    <w:abstractNumId w:val="44"/>
  </w:num>
  <w:num w:numId="8">
    <w:abstractNumId w:val="41"/>
  </w:num>
  <w:num w:numId="9">
    <w:abstractNumId w:val="14"/>
  </w:num>
  <w:num w:numId="10">
    <w:abstractNumId w:val="12"/>
  </w:num>
  <w:num w:numId="11">
    <w:abstractNumId w:val="25"/>
  </w:num>
  <w:num w:numId="12">
    <w:abstractNumId w:val="42"/>
  </w:num>
  <w:num w:numId="13">
    <w:abstractNumId w:val="45"/>
  </w:num>
  <w:num w:numId="14">
    <w:abstractNumId w:val="47"/>
  </w:num>
  <w:num w:numId="15">
    <w:abstractNumId w:val="49"/>
  </w:num>
  <w:num w:numId="16">
    <w:abstractNumId w:val="21"/>
  </w:num>
  <w:num w:numId="17">
    <w:abstractNumId w:val="2"/>
  </w:num>
  <w:num w:numId="18">
    <w:abstractNumId w:val="37"/>
  </w:num>
  <w:num w:numId="19">
    <w:abstractNumId w:val="28"/>
  </w:num>
  <w:num w:numId="20">
    <w:abstractNumId w:val="10"/>
  </w:num>
  <w:num w:numId="21">
    <w:abstractNumId w:val="39"/>
  </w:num>
  <w:num w:numId="22">
    <w:abstractNumId w:val="23"/>
  </w:num>
  <w:num w:numId="23">
    <w:abstractNumId w:val="5"/>
  </w:num>
  <w:num w:numId="24">
    <w:abstractNumId w:val="18"/>
  </w:num>
  <w:num w:numId="25">
    <w:abstractNumId w:val="17"/>
  </w:num>
  <w:num w:numId="26">
    <w:abstractNumId w:val="32"/>
  </w:num>
  <w:num w:numId="27">
    <w:abstractNumId w:val="4"/>
  </w:num>
  <w:num w:numId="28">
    <w:abstractNumId w:val="13"/>
  </w:num>
  <w:num w:numId="29">
    <w:abstractNumId w:val="26"/>
  </w:num>
  <w:num w:numId="30">
    <w:abstractNumId w:val="33"/>
  </w:num>
  <w:num w:numId="31">
    <w:abstractNumId w:val="9"/>
  </w:num>
  <w:num w:numId="32">
    <w:abstractNumId w:val="48"/>
  </w:num>
  <w:num w:numId="33">
    <w:abstractNumId w:val="1"/>
  </w:num>
  <w:num w:numId="34">
    <w:abstractNumId w:val="27"/>
  </w:num>
  <w:num w:numId="35">
    <w:abstractNumId w:val="38"/>
  </w:num>
  <w:num w:numId="36">
    <w:abstractNumId w:val="24"/>
  </w:num>
  <w:num w:numId="37">
    <w:abstractNumId w:val="35"/>
  </w:num>
  <w:num w:numId="38">
    <w:abstractNumId w:val="20"/>
  </w:num>
  <w:num w:numId="39">
    <w:abstractNumId w:val="16"/>
  </w:num>
  <w:num w:numId="40">
    <w:abstractNumId w:val="43"/>
  </w:num>
  <w:num w:numId="41">
    <w:abstractNumId w:val="40"/>
  </w:num>
  <w:num w:numId="42">
    <w:abstractNumId w:val="6"/>
  </w:num>
  <w:num w:numId="43">
    <w:abstractNumId w:val="34"/>
  </w:num>
  <w:num w:numId="44">
    <w:abstractNumId w:val="22"/>
  </w:num>
  <w:num w:numId="45">
    <w:abstractNumId w:val="31"/>
  </w:num>
  <w:num w:numId="46">
    <w:abstractNumId w:val="8"/>
  </w:num>
  <w:num w:numId="47">
    <w:abstractNumId w:val="19"/>
  </w:num>
  <w:num w:numId="48">
    <w:abstractNumId w:val="3"/>
  </w:num>
  <w:num w:numId="49">
    <w:abstractNumId w:val="46"/>
  </w:num>
  <w:num w:numId="5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70648"/>
    <w:rsid w:val="000D2901"/>
    <w:rsid w:val="00186327"/>
    <w:rsid w:val="001E1C44"/>
    <w:rsid w:val="00482129"/>
    <w:rsid w:val="00536C87"/>
    <w:rsid w:val="0055530D"/>
    <w:rsid w:val="0060595B"/>
    <w:rsid w:val="006F740A"/>
    <w:rsid w:val="008654A3"/>
    <w:rsid w:val="008D2D28"/>
    <w:rsid w:val="008F3364"/>
    <w:rsid w:val="00941D05"/>
    <w:rsid w:val="009B068B"/>
    <w:rsid w:val="00A65E8D"/>
    <w:rsid w:val="00A85E46"/>
    <w:rsid w:val="00B13B9F"/>
    <w:rsid w:val="00B404B7"/>
    <w:rsid w:val="00BA0909"/>
    <w:rsid w:val="00C41D15"/>
    <w:rsid w:val="00CC23DA"/>
    <w:rsid w:val="00D961BD"/>
    <w:rsid w:val="00DA3CFD"/>
    <w:rsid w:val="00DC7AAE"/>
    <w:rsid w:val="00F0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5B"/>
  </w:style>
  <w:style w:type="paragraph" w:styleId="1">
    <w:name w:val="heading 1"/>
    <w:basedOn w:val="a"/>
    <w:next w:val="a"/>
    <w:link w:val="10"/>
    <w:uiPriority w:val="1"/>
    <w:qFormat/>
    <w:rsid w:val="00CC23DA"/>
    <w:pPr>
      <w:numPr>
        <w:numId w:val="1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uiPriority w:val="1"/>
    <w:qFormat/>
    <w:rsid w:val="00CC23DA"/>
    <w:pPr>
      <w:keepNext/>
      <w:widowControl w:val="0"/>
      <w:numPr>
        <w:ilvl w:val="1"/>
        <w:numId w:val="1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1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uiPriority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uiPriority w:val="1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6059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0595B"/>
    <w:pPr>
      <w:widowControl w:val="0"/>
      <w:autoSpaceDE w:val="0"/>
      <w:autoSpaceDN w:val="0"/>
      <w:spacing w:before="101" w:after="0" w:line="240" w:lineRule="auto"/>
      <w:ind w:left="118" w:right="238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60595B"/>
    <w:pPr>
      <w:widowControl w:val="0"/>
      <w:autoSpaceDE w:val="0"/>
      <w:autoSpaceDN w:val="0"/>
      <w:spacing w:before="100" w:after="0" w:line="240" w:lineRule="auto"/>
      <w:ind w:left="118" w:right="238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"/>
    <w:basedOn w:val="a"/>
    <w:link w:val="ab"/>
    <w:uiPriority w:val="1"/>
    <w:qFormat/>
    <w:rsid w:val="0060595B"/>
    <w:pPr>
      <w:widowControl w:val="0"/>
      <w:autoSpaceDE w:val="0"/>
      <w:autoSpaceDN w:val="0"/>
      <w:spacing w:after="0" w:line="240" w:lineRule="auto"/>
      <w:ind w:left="118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60595B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1"/>
    <w:qFormat/>
    <w:rsid w:val="0060595B"/>
    <w:pPr>
      <w:widowControl w:val="0"/>
      <w:autoSpaceDE w:val="0"/>
      <w:autoSpaceDN w:val="0"/>
      <w:spacing w:after="0" w:line="240" w:lineRule="auto"/>
      <w:ind w:left="118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0595B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5B"/>
  </w:style>
  <w:style w:type="paragraph" w:styleId="1">
    <w:name w:val="heading 1"/>
    <w:basedOn w:val="a"/>
    <w:next w:val="a"/>
    <w:link w:val="10"/>
    <w:uiPriority w:val="1"/>
    <w:qFormat/>
    <w:rsid w:val="00CC23DA"/>
    <w:pPr>
      <w:numPr>
        <w:numId w:val="1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uiPriority w:val="1"/>
    <w:qFormat/>
    <w:rsid w:val="00CC23DA"/>
    <w:pPr>
      <w:keepNext/>
      <w:widowControl w:val="0"/>
      <w:numPr>
        <w:ilvl w:val="1"/>
        <w:numId w:val="1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1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uiPriority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uiPriority w:val="1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6059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0595B"/>
    <w:pPr>
      <w:widowControl w:val="0"/>
      <w:autoSpaceDE w:val="0"/>
      <w:autoSpaceDN w:val="0"/>
      <w:spacing w:before="101" w:after="0" w:line="240" w:lineRule="auto"/>
      <w:ind w:left="118" w:right="238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60595B"/>
    <w:pPr>
      <w:widowControl w:val="0"/>
      <w:autoSpaceDE w:val="0"/>
      <w:autoSpaceDN w:val="0"/>
      <w:spacing w:before="100" w:after="0" w:line="240" w:lineRule="auto"/>
      <w:ind w:left="118" w:right="238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"/>
    <w:basedOn w:val="a"/>
    <w:link w:val="ab"/>
    <w:uiPriority w:val="1"/>
    <w:qFormat/>
    <w:rsid w:val="0060595B"/>
    <w:pPr>
      <w:widowControl w:val="0"/>
      <w:autoSpaceDE w:val="0"/>
      <w:autoSpaceDN w:val="0"/>
      <w:spacing w:after="0" w:line="240" w:lineRule="auto"/>
      <w:ind w:left="118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60595B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1"/>
    <w:qFormat/>
    <w:rsid w:val="0060595B"/>
    <w:pPr>
      <w:widowControl w:val="0"/>
      <w:autoSpaceDE w:val="0"/>
      <w:autoSpaceDN w:val="0"/>
      <w:spacing w:after="0" w:line="240" w:lineRule="auto"/>
      <w:ind w:left="118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0595B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3242</Words>
  <Characters>18482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13</cp:revision>
  <cp:lastPrinted>2024-07-16T08:03:00Z</cp:lastPrinted>
  <dcterms:created xsi:type="dcterms:W3CDTF">2020-08-31T11:38:00Z</dcterms:created>
  <dcterms:modified xsi:type="dcterms:W3CDTF">2024-07-16T08:32:00Z</dcterms:modified>
</cp:coreProperties>
</file>